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7A" w:rsidRDefault="00A5137A"/>
    <w:p w:rsidR="002C2615" w:rsidRDefault="002D2693" w:rsidP="002C2615">
      <w:pPr>
        <w:pStyle w:val="NormalWeb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PASTINA</w:t>
      </w:r>
    </w:p>
    <w:p w:rsidR="002C2615" w:rsidRPr="002C2615" w:rsidRDefault="002C2615" w:rsidP="002C2615">
      <w:pPr>
        <w:pStyle w:val="NormalWeb"/>
        <w:rPr>
          <w:rFonts w:ascii="Arial Black" w:hAnsi="Arial Black"/>
          <w:b/>
          <w:bCs/>
          <w:sz w:val="36"/>
          <w:szCs w:val="36"/>
        </w:rPr>
      </w:pPr>
      <w:r>
        <w:t xml:space="preserve">La </w:t>
      </w:r>
      <w:proofErr w:type="spellStart"/>
      <w:r>
        <w:rPr>
          <w:rStyle w:val="lev"/>
        </w:rPr>
        <w:t>pastina</w:t>
      </w:r>
      <w:proofErr w:type="spellEnd"/>
      <w:r>
        <w:t xml:space="preserve"> (« petites pâtes ») a donné son nom à ce type de soupe  souvent préparé à base de bouillon de légumes en cube. Cette </w:t>
      </w:r>
      <w:proofErr w:type="spellStart"/>
      <w:r>
        <w:t>P</w:t>
      </w:r>
      <w:r>
        <w:rPr>
          <w:rStyle w:val="lev"/>
        </w:rPr>
        <w:t>astina</w:t>
      </w:r>
      <w:proofErr w:type="spellEnd"/>
      <w:r>
        <w:t xml:space="preserve">, est proposée avec un bouillon maison, et donc de bons morceaux de légumes et vous pouvez y ajouter de la viande (poule, poulet ou petites boulettes de viande), des </w:t>
      </w:r>
      <w:r>
        <w:rPr>
          <w:color w:val="545454"/>
        </w:rPr>
        <w:t>œufs</w:t>
      </w:r>
      <w:r>
        <w:rPr>
          <w:b/>
          <w:bCs/>
          <w:color w:val="545454"/>
        </w:rPr>
        <w:t> </w:t>
      </w:r>
      <w:r>
        <w:t>et/ou du parmesan râpé.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019"/>
        <w:gridCol w:w="1648"/>
      </w:tblGrid>
      <w:tr w:rsidR="002C2615" w:rsidTr="001E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615" w:rsidRDefault="002C2615" w:rsidP="001E16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2615" w:rsidRDefault="002C2615" w:rsidP="001E1608">
            <w:pPr>
              <w:rPr>
                <w:sz w:val="24"/>
                <w:szCs w:val="24"/>
              </w:rPr>
            </w:pPr>
            <w:r>
              <w:rPr>
                <w:rStyle w:val="lev"/>
              </w:rPr>
              <w:t>Préparation</w:t>
            </w:r>
            <w:r>
              <w:t xml:space="preserve"> : 10 MIN.</w:t>
            </w:r>
          </w:p>
        </w:tc>
        <w:tc>
          <w:tcPr>
            <w:tcW w:w="0" w:type="auto"/>
            <w:vAlign w:val="center"/>
            <w:hideMark/>
          </w:tcPr>
          <w:p w:rsidR="002C2615" w:rsidRDefault="002C2615" w:rsidP="001E1608">
            <w:pPr>
              <w:rPr>
                <w:sz w:val="24"/>
                <w:szCs w:val="24"/>
              </w:rPr>
            </w:pPr>
            <w:r>
              <w:rPr>
                <w:rStyle w:val="lev"/>
              </w:rPr>
              <w:t>Cuisson</w:t>
            </w:r>
            <w:r>
              <w:t xml:space="preserve"> : 45 MIN.</w:t>
            </w:r>
          </w:p>
        </w:tc>
      </w:tr>
    </w:tbl>
    <w:tbl>
      <w:tblPr>
        <w:tblStyle w:val="Grilledutableau"/>
        <w:tblpPr w:leftFromText="141" w:rightFromText="141" w:vertAnchor="text" w:horzAnchor="margin" w:tblpY="48"/>
        <w:tblW w:w="9606" w:type="dxa"/>
        <w:tblLook w:val="04A0"/>
      </w:tblPr>
      <w:tblGrid>
        <w:gridCol w:w="5954"/>
        <w:gridCol w:w="3652"/>
      </w:tblGrid>
      <w:tr w:rsidR="002C2615" w:rsidTr="002C2615">
        <w:tc>
          <w:tcPr>
            <w:tcW w:w="5954" w:type="dxa"/>
          </w:tcPr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2C2615">
              <w:rPr>
                <w:rFonts w:ascii="Arial" w:hAnsi="Arial" w:cs="Arial"/>
                <w:b/>
                <w:sz w:val="24"/>
                <w:szCs w:val="24"/>
              </w:rPr>
              <w:t>Ingrédients pour 4 personnes</w:t>
            </w:r>
          </w:p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615">
              <w:rPr>
                <w:rFonts w:ascii="Arial" w:hAnsi="Arial" w:cs="Arial"/>
                <w:sz w:val="24"/>
                <w:szCs w:val="24"/>
              </w:rPr>
              <w:t>Pastina</w:t>
            </w:r>
            <w:proofErr w:type="spellEnd"/>
            <w:r w:rsidRPr="002C2615">
              <w:rPr>
                <w:rFonts w:ascii="Arial" w:hAnsi="Arial" w:cs="Arial"/>
                <w:sz w:val="24"/>
                <w:szCs w:val="24"/>
              </w:rPr>
              <w:t> – 200 g</w:t>
            </w:r>
          </w:p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C2615">
              <w:rPr>
                <w:rFonts w:ascii="Arial" w:hAnsi="Arial" w:cs="Arial"/>
                <w:sz w:val="24"/>
                <w:szCs w:val="24"/>
              </w:rPr>
              <w:t>Carottes – 2</w:t>
            </w:r>
          </w:p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C2615">
              <w:rPr>
                <w:rFonts w:ascii="Arial" w:hAnsi="Arial" w:cs="Arial"/>
                <w:sz w:val="24"/>
                <w:szCs w:val="24"/>
              </w:rPr>
              <w:t>Navet – 1</w:t>
            </w:r>
          </w:p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C2615">
              <w:rPr>
                <w:rFonts w:ascii="Arial" w:hAnsi="Arial" w:cs="Arial"/>
                <w:sz w:val="24"/>
                <w:szCs w:val="24"/>
              </w:rPr>
              <w:t>Pomme de terre – 2</w:t>
            </w:r>
          </w:p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C2615">
              <w:rPr>
                <w:rFonts w:ascii="Arial" w:hAnsi="Arial" w:cs="Arial"/>
                <w:sz w:val="24"/>
                <w:szCs w:val="24"/>
              </w:rPr>
              <w:t>Oignon – 1</w:t>
            </w:r>
          </w:p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C2615">
              <w:rPr>
                <w:rFonts w:ascii="Arial" w:hAnsi="Arial" w:cs="Arial"/>
                <w:sz w:val="24"/>
                <w:szCs w:val="24"/>
              </w:rPr>
              <w:t>Céleri branche – 1</w:t>
            </w:r>
          </w:p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C2615">
              <w:rPr>
                <w:rFonts w:ascii="Arial" w:hAnsi="Arial" w:cs="Arial"/>
                <w:sz w:val="24"/>
                <w:szCs w:val="24"/>
              </w:rPr>
              <w:t>Huile d’olive vierge extra</w:t>
            </w:r>
          </w:p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C2615">
              <w:rPr>
                <w:rFonts w:ascii="Arial" w:hAnsi="Arial" w:cs="Arial"/>
                <w:sz w:val="24"/>
                <w:szCs w:val="24"/>
              </w:rPr>
              <w:t>Gros sel – 1 petite cuillère</w:t>
            </w:r>
          </w:p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C2615">
              <w:rPr>
                <w:rFonts w:ascii="Arial" w:hAnsi="Arial" w:cs="Arial"/>
                <w:sz w:val="24"/>
                <w:szCs w:val="24"/>
              </w:rPr>
              <w:t>Poivre</w:t>
            </w:r>
          </w:p>
          <w:p w:rsidR="002C2615" w:rsidRDefault="002C2615" w:rsidP="002C2615">
            <w:pPr>
              <w:pStyle w:val="Sansinterligne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652" w:type="dxa"/>
          </w:tcPr>
          <w:p w:rsidR="002C2615" w:rsidRDefault="002C2615" w:rsidP="002C2615">
            <w:pPr>
              <w:spacing w:before="100" w:beforeAutospacing="1" w:after="100" w:afterAutospacing="1"/>
              <w:jc w:val="center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fr-FR"/>
              </w:rPr>
            </w:pPr>
            <w:r w:rsidRPr="002C2615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fr-FR"/>
              </w:rPr>
              <w:drawing>
                <wp:inline distT="0" distB="0" distL="0" distR="0">
                  <wp:extent cx="2147978" cy="1777042"/>
                  <wp:effectExtent l="19050" t="0" r="4672" b="0"/>
                  <wp:docPr id="9" name="Image 7" descr="Recette italienne pas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ette italienne pas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40" cy="1776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693" w:rsidRDefault="002D2693" w:rsidP="002C2615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36"/>
          <w:szCs w:val="36"/>
          <w:lang w:eastAsia="fr-FR"/>
        </w:rPr>
      </w:pPr>
    </w:p>
    <w:p w:rsidR="002D2693" w:rsidRPr="002C2615" w:rsidRDefault="002D2693" w:rsidP="002C2615">
      <w:pPr>
        <w:pStyle w:val="NormalWeb"/>
        <w:jc w:val="both"/>
        <w:rPr>
          <w:b/>
        </w:rPr>
      </w:pPr>
      <w:r w:rsidRPr="002C2615">
        <w:rPr>
          <w:rFonts w:ascii="Arial" w:hAnsi="Arial" w:cs="Arial"/>
          <w:b/>
        </w:rPr>
        <w:t>Préparation </w:t>
      </w:r>
    </w:p>
    <w:p w:rsidR="002D2693" w:rsidRPr="002C2615" w:rsidRDefault="002D2693" w:rsidP="002C2615">
      <w:pPr>
        <w:pStyle w:val="Sansinterligne"/>
        <w:rPr>
          <w:rFonts w:ascii="Arial" w:hAnsi="Arial" w:cs="Arial"/>
          <w:sz w:val="24"/>
          <w:szCs w:val="24"/>
        </w:rPr>
      </w:pPr>
      <w:r w:rsidRPr="002C2615">
        <w:rPr>
          <w:rFonts w:ascii="Arial" w:hAnsi="Arial" w:cs="Arial"/>
          <w:sz w:val="24"/>
          <w:szCs w:val="24"/>
        </w:rPr>
        <w:t xml:space="preserve">Pour cette recette nous avons utilisé les </w:t>
      </w:r>
      <w:proofErr w:type="spellStart"/>
      <w:r w:rsidRPr="002C2615">
        <w:rPr>
          <w:rStyle w:val="Accentuation"/>
          <w:rFonts w:ascii="Arial" w:hAnsi="Arial" w:cs="Arial"/>
          <w:sz w:val="24"/>
          <w:szCs w:val="24"/>
        </w:rPr>
        <w:t>anelli</w:t>
      </w:r>
      <w:proofErr w:type="spellEnd"/>
      <w:r w:rsidRPr="002C2615">
        <w:rPr>
          <w:rStyle w:val="Accentuation"/>
          <w:rFonts w:ascii="Arial" w:hAnsi="Arial" w:cs="Arial"/>
          <w:sz w:val="24"/>
          <w:szCs w:val="24"/>
        </w:rPr>
        <w:t xml:space="preserve"> </w:t>
      </w:r>
      <w:proofErr w:type="spellStart"/>
      <w:r w:rsidRPr="002C2615">
        <w:rPr>
          <w:rStyle w:val="Accentuation"/>
          <w:rFonts w:ascii="Arial" w:hAnsi="Arial" w:cs="Arial"/>
          <w:sz w:val="24"/>
          <w:szCs w:val="24"/>
        </w:rPr>
        <w:t>siciliani</w:t>
      </w:r>
      <w:proofErr w:type="spellEnd"/>
      <w:r w:rsidRPr="002C2615">
        <w:rPr>
          <w:rFonts w:ascii="Arial" w:hAnsi="Arial" w:cs="Arial"/>
          <w:sz w:val="24"/>
          <w:szCs w:val="24"/>
        </w:rPr>
        <w:t>, un format normalement utilisé pour réaliser des gratins de pâtes, mais qui s’adapte très bien à ce plat.</w:t>
      </w:r>
    </w:p>
    <w:p w:rsidR="002D2693" w:rsidRPr="002C2615" w:rsidRDefault="002D2693" w:rsidP="002C2615">
      <w:pPr>
        <w:pStyle w:val="Sansinterligne"/>
        <w:rPr>
          <w:rFonts w:ascii="Arial" w:hAnsi="Arial" w:cs="Arial"/>
          <w:sz w:val="24"/>
          <w:szCs w:val="24"/>
        </w:rPr>
      </w:pPr>
      <w:r w:rsidRPr="002C2615">
        <w:rPr>
          <w:rFonts w:ascii="Arial" w:hAnsi="Arial" w:cs="Arial"/>
          <w:sz w:val="24"/>
          <w:szCs w:val="24"/>
        </w:rPr>
        <w:t>Commencez par laver et éplucher vos légumes, puis coupez-les grossièrement. Mettez-les ensuite dans une grande casserole, remplissez d’eau, ajoutez un filet d’huile d’olive et portez à ébullition. Salez, poivrez, puis laisser cuire 20 à 30 minutes avant d’y plonger les pâtes de votre choix.</w:t>
      </w:r>
    </w:p>
    <w:p w:rsidR="002D2693" w:rsidRPr="002C2615" w:rsidRDefault="002D2693" w:rsidP="002C2615">
      <w:pPr>
        <w:pStyle w:val="Sansinterligne"/>
        <w:rPr>
          <w:rFonts w:ascii="Arial" w:hAnsi="Arial" w:cs="Arial"/>
          <w:sz w:val="24"/>
          <w:szCs w:val="24"/>
        </w:rPr>
      </w:pPr>
      <w:r w:rsidRPr="002C2615">
        <w:rPr>
          <w:rFonts w:ascii="Arial" w:hAnsi="Arial" w:cs="Arial"/>
          <w:sz w:val="24"/>
          <w:szCs w:val="24"/>
        </w:rPr>
        <w:t>Pour la cuisson des pâtes, reportez-vous aux indications sur le paquet, qui varient selon le type et la marque. Un fois cuites, éteignez le feu et dégustez aussitôt !</w:t>
      </w:r>
    </w:p>
    <w:p w:rsidR="002C2615" w:rsidRDefault="002C2615" w:rsidP="002C2615">
      <w:pPr>
        <w:pStyle w:val="Sansinterligne"/>
        <w:rPr>
          <w:rFonts w:ascii="Arial" w:hAnsi="Arial" w:cs="Arial"/>
          <w:sz w:val="24"/>
          <w:szCs w:val="24"/>
        </w:rPr>
      </w:pPr>
    </w:p>
    <w:p w:rsidR="002D2693" w:rsidRPr="002C2615" w:rsidRDefault="002D2693" w:rsidP="002C2615">
      <w:pPr>
        <w:pStyle w:val="Sansinterligne"/>
        <w:rPr>
          <w:rFonts w:ascii="Arial" w:hAnsi="Arial" w:cs="Arial"/>
          <w:b/>
          <w:sz w:val="24"/>
          <w:szCs w:val="24"/>
        </w:rPr>
      </w:pPr>
      <w:r w:rsidRPr="002C2615">
        <w:rPr>
          <w:rFonts w:ascii="Arial" w:hAnsi="Arial" w:cs="Arial"/>
          <w:b/>
          <w:sz w:val="24"/>
          <w:szCs w:val="24"/>
        </w:rPr>
        <w:t>Conseils</w:t>
      </w:r>
    </w:p>
    <w:p w:rsidR="002D2693" w:rsidRPr="002C2615" w:rsidRDefault="002D2693" w:rsidP="002C2615">
      <w:pPr>
        <w:pStyle w:val="Sansinterligne"/>
        <w:rPr>
          <w:rFonts w:ascii="Arial" w:hAnsi="Arial" w:cs="Arial"/>
          <w:sz w:val="24"/>
          <w:szCs w:val="24"/>
        </w:rPr>
      </w:pPr>
      <w:r w:rsidRPr="002C2615">
        <w:rPr>
          <w:rFonts w:ascii="Arial" w:hAnsi="Arial" w:cs="Arial"/>
          <w:sz w:val="24"/>
          <w:szCs w:val="24"/>
        </w:rPr>
        <w:t>Le bouillon de légumes peut être préparé avec plus ou moins de légumes, selon les goûts et les étals de nos marchés…</w:t>
      </w:r>
    </w:p>
    <w:p w:rsidR="002D2693" w:rsidRPr="002C2615" w:rsidRDefault="002D2693" w:rsidP="002C2615">
      <w:pPr>
        <w:pStyle w:val="Sansinterligne"/>
        <w:rPr>
          <w:rFonts w:ascii="Arial" w:hAnsi="Arial" w:cs="Arial"/>
          <w:sz w:val="24"/>
          <w:szCs w:val="24"/>
        </w:rPr>
      </w:pPr>
      <w:r w:rsidRPr="002C2615">
        <w:rPr>
          <w:rFonts w:ascii="Arial" w:hAnsi="Arial" w:cs="Arial"/>
          <w:sz w:val="24"/>
          <w:szCs w:val="24"/>
        </w:rPr>
        <w:t>Quoi qu’il en soit, pour une soupe vraiment plus savoureuse, nous vous conseillons de préparer le bouillon la veille !</w:t>
      </w:r>
    </w:p>
    <w:p w:rsidR="002D2693" w:rsidRPr="002D2693" w:rsidRDefault="002D2693" w:rsidP="002D2693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36"/>
          <w:szCs w:val="36"/>
          <w:lang w:eastAsia="fr-FR"/>
        </w:rPr>
      </w:pPr>
    </w:p>
    <w:p w:rsidR="002D2693" w:rsidRPr="002D2693" w:rsidRDefault="002D2693" w:rsidP="002D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2693" w:rsidRDefault="002D2693"/>
    <w:sectPr w:rsidR="002D2693" w:rsidSect="00A5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F68"/>
    <w:multiLevelType w:val="multilevel"/>
    <w:tmpl w:val="FAC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C0AAA"/>
    <w:multiLevelType w:val="multilevel"/>
    <w:tmpl w:val="793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8123E"/>
    <w:multiLevelType w:val="multilevel"/>
    <w:tmpl w:val="FD7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D2693"/>
    <w:rsid w:val="001130E9"/>
    <w:rsid w:val="002C2615"/>
    <w:rsid w:val="002D2693"/>
    <w:rsid w:val="002D5797"/>
    <w:rsid w:val="00A5137A"/>
    <w:rsid w:val="00B823C3"/>
    <w:rsid w:val="00BA16C7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next w:val="Normal"/>
    <w:link w:val="Titre1Car"/>
    <w:uiPriority w:val="9"/>
    <w:qFormat/>
    <w:rsid w:val="002D2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D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2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D26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26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2693"/>
    <w:rPr>
      <w:color w:val="0000FF"/>
      <w:u w:val="single"/>
    </w:rPr>
  </w:style>
  <w:style w:type="paragraph" w:customStyle="1" w:styleId="wp-caption-text">
    <w:name w:val="wp-caption-text"/>
    <w:basedOn w:val="Normal"/>
    <w:rsid w:val="002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2693"/>
    <w:rPr>
      <w:i/>
      <w:iCs/>
    </w:rPr>
  </w:style>
  <w:style w:type="character" w:customStyle="1" w:styleId="rating">
    <w:name w:val="rating"/>
    <w:basedOn w:val="Policepardfaut"/>
    <w:rsid w:val="002D2693"/>
  </w:style>
  <w:style w:type="character" w:customStyle="1" w:styleId="average">
    <w:name w:val="average"/>
    <w:basedOn w:val="Policepardfaut"/>
    <w:rsid w:val="002D2693"/>
  </w:style>
  <w:style w:type="character" w:customStyle="1" w:styleId="count">
    <w:name w:val="count"/>
    <w:basedOn w:val="Policepardfaut"/>
    <w:rsid w:val="002D2693"/>
  </w:style>
  <w:style w:type="character" w:customStyle="1" w:styleId="ersprintbtnspan">
    <w:name w:val="ersprintbtnspan"/>
    <w:basedOn w:val="Policepardfaut"/>
    <w:rsid w:val="002D2693"/>
  </w:style>
  <w:style w:type="character" w:customStyle="1" w:styleId="ui-button-text">
    <w:name w:val="ui-button-text"/>
    <w:basedOn w:val="Policepardfaut"/>
    <w:rsid w:val="002D2693"/>
  </w:style>
  <w:style w:type="paragraph" w:styleId="Textedebulles">
    <w:name w:val="Balloon Text"/>
    <w:basedOn w:val="Normal"/>
    <w:link w:val="TextedebullesCar"/>
    <w:uiPriority w:val="99"/>
    <w:semiHidden/>
    <w:unhideWhenUsed/>
    <w:rsid w:val="002D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6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2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D269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2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D2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ry-author-link">
    <w:name w:val="entry-author-link"/>
    <w:basedOn w:val="Policepardfaut"/>
    <w:rsid w:val="002D2693"/>
  </w:style>
  <w:style w:type="character" w:customStyle="1" w:styleId="entry-date">
    <w:name w:val="entry-date"/>
    <w:basedOn w:val="Policepardfaut"/>
    <w:rsid w:val="002D2693"/>
  </w:style>
  <w:style w:type="character" w:customStyle="1" w:styleId="entry-category">
    <w:name w:val="entry-category"/>
    <w:basedOn w:val="Policepardfaut"/>
    <w:rsid w:val="002D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PASTINA soupe italienne</vt:lpstr>
      <vt:lpstr>        Ingrédients pour 4 personnes</vt:lpstr>
      <vt:lpstr>        Préparation de la pastina</vt:lpstr>
      <vt:lpstr>        Conseils</vt:lpstr>
      <vt:lpstr>    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1</cp:revision>
  <dcterms:created xsi:type="dcterms:W3CDTF">2020-10-31T06:48:00Z</dcterms:created>
  <dcterms:modified xsi:type="dcterms:W3CDTF">2020-10-31T07:05:00Z</dcterms:modified>
</cp:coreProperties>
</file>