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AE9" w:rsidRDefault="001C0AE9" w:rsidP="001C0AE9">
      <w:pPr>
        <w:pStyle w:val="Sansinterligne"/>
        <w:rPr>
          <w:rFonts w:ascii="Arial Black" w:eastAsia="Times New Roman" w:hAnsi="Arial Black" w:cs="Arial"/>
          <w:b/>
          <w:bCs/>
          <w:kern w:val="36"/>
          <w:sz w:val="20"/>
          <w:szCs w:val="20"/>
          <w:lang w:eastAsia="fr-FR"/>
        </w:rPr>
      </w:pPr>
    </w:p>
    <w:p w:rsidR="001C0AE9" w:rsidRDefault="00391A44" w:rsidP="001C0AE9">
      <w:pPr>
        <w:pStyle w:val="Sansinterligne"/>
        <w:jc w:val="center"/>
        <w:rPr>
          <w:rFonts w:ascii="Arial Black" w:eastAsia="Times New Roman" w:hAnsi="Arial Black" w:cs="Arial"/>
          <w:b/>
          <w:bCs/>
          <w:kern w:val="36"/>
          <w:sz w:val="16"/>
          <w:szCs w:val="16"/>
          <w:lang w:eastAsia="fr-FR"/>
        </w:rPr>
      </w:pPr>
      <w:r>
        <w:rPr>
          <w:rFonts w:ascii="Arial Black" w:eastAsia="Times New Roman" w:hAnsi="Arial Black" w:cs="Arial"/>
          <w:b/>
          <w:bCs/>
          <w:kern w:val="36"/>
          <w:sz w:val="30"/>
          <w:szCs w:val="30"/>
          <w:lang w:eastAsia="fr-FR"/>
        </w:rPr>
        <w:t>RIBOLLITA Soupe de légume</w:t>
      </w:r>
      <w:r w:rsidR="00D71B38">
        <w:rPr>
          <w:rFonts w:ascii="Arial Black" w:eastAsia="Times New Roman" w:hAnsi="Arial Black" w:cs="Arial"/>
          <w:b/>
          <w:bCs/>
          <w:kern w:val="36"/>
          <w:sz w:val="30"/>
          <w:szCs w:val="30"/>
          <w:lang w:eastAsia="fr-FR"/>
        </w:rPr>
        <w:t>s</w:t>
      </w:r>
      <w:r>
        <w:rPr>
          <w:rFonts w:ascii="Arial Black" w:eastAsia="Times New Roman" w:hAnsi="Arial Black" w:cs="Arial"/>
          <w:b/>
          <w:bCs/>
          <w:kern w:val="36"/>
          <w:sz w:val="30"/>
          <w:szCs w:val="30"/>
          <w:lang w:eastAsia="fr-FR"/>
        </w:rPr>
        <w:t xml:space="preserve"> de Toscane</w:t>
      </w:r>
    </w:p>
    <w:p w:rsidR="00391A44" w:rsidRDefault="00391A44" w:rsidP="00391A44">
      <w:pPr>
        <w:jc w:val="center"/>
      </w:pPr>
      <w:r>
        <w:t xml:space="preserve">Pour </w:t>
      </w:r>
      <w:r>
        <w:rPr>
          <w:rStyle w:val="title-2"/>
        </w:rPr>
        <w:t>4</w:t>
      </w:r>
      <w:r>
        <w:t xml:space="preserve"> </w:t>
      </w:r>
      <w:r>
        <w:rPr>
          <w:rStyle w:val="recipe-infositem-title"/>
        </w:rPr>
        <w:t>personnes, facile</w:t>
      </w:r>
      <w:r>
        <w:t xml:space="preserve">, </w:t>
      </w:r>
      <w:r>
        <w:rPr>
          <w:rStyle w:val="recipe-infositem-title"/>
        </w:rPr>
        <w:t>bon marché,</w:t>
      </w:r>
      <w:r>
        <w:t xml:space="preserve"> </w:t>
      </w:r>
      <w:r>
        <w:rPr>
          <w:rStyle w:val="recipe-infositem-title"/>
        </w:rPr>
        <w:t>Préparation 30minutes</w:t>
      </w:r>
      <w:r>
        <w:rPr>
          <w:rStyle w:val="title-2"/>
        </w:rPr>
        <w:t>,</w:t>
      </w:r>
      <w:r>
        <w:t xml:space="preserve"> cuisson 2h,  </w:t>
      </w:r>
    </w:p>
    <w:p w:rsidR="001C0AE9" w:rsidRPr="001C0AE9" w:rsidRDefault="001C0AE9" w:rsidP="001C0AE9">
      <w:pPr>
        <w:pStyle w:val="Sansinterligne"/>
        <w:jc w:val="center"/>
        <w:rPr>
          <w:sz w:val="16"/>
          <w:szCs w:val="16"/>
        </w:rPr>
      </w:pPr>
    </w:p>
    <w:p w:rsidR="001C0AE9" w:rsidRPr="001C0AE9" w:rsidRDefault="001C0AE9" w:rsidP="001C0AE9">
      <w:pPr>
        <w:pStyle w:val="Sansinterligne"/>
        <w:rPr>
          <w:b/>
          <w:sz w:val="6"/>
          <w:szCs w:val="6"/>
        </w:rPr>
      </w:pPr>
    </w:p>
    <w:tbl>
      <w:tblPr>
        <w:tblStyle w:val="Grilledutableau"/>
        <w:tblW w:w="10207" w:type="dxa"/>
        <w:tblLook w:val="04A0"/>
      </w:tblPr>
      <w:tblGrid>
        <w:gridCol w:w="3137"/>
        <w:gridCol w:w="3224"/>
        <w:gridCol w:w="3846"/>
      </w:tblGrid>
      <w:tr w:rsidR="001C0AE9" w:rsidRPr="00216B7D" w:rsidTr="001C0AE9">
        <w:tc>
          <w:tcPr>
            <w:tcW w:w="3261" w:type="dxa"/>
          </w:tcPr>
          <w:p w:rsidR="00391A44" w:rsidRPr="00391A44" w:rsidRDefault="00391A44" w:rsidP="00391A44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391A44">
              <w:rPr>
                <w:rFonts w:ascii="Arial" w:hAnsi="Arial" w:cs="Arial"/>
                <w:b/>
                <w:sz w:val="24"/>
                <w:szCs w:val="24"/>
              </w:rPr>
              <w:t>Ingrédients</w:t>
            </w:r>
          </w:p>
          <w:p w:rsidR="00391A44" w:rsidRDefault="00391A44" w:rsidP="00391A44">
            <w:pPr>
              <w:pStyle w:val="Sansinterligne"/>
              <w:rPr>
                <w:rStyle w:val="recipe-ingredient-qt"/>
                <w:rFonts w:ascii="Arial" w:hAnsi="Arial" w:cs="Arial"/>
                <w:sz w:val="24"/>
                <w:szCs w:val="24"/>
              </w:rPr>
            </w:pPr>
          </w:p>
          <w:p w:rsidR="00391A44" w:rsidRPr="00391A44" w:rsidRDefault="00391A44" w:rsidP="00391A44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391A44">
              <w:rPr>
                <w:rStyle w:val="recipe-ingredient-qt"/>
                <w:rFonts w:ascii="Arial" w:hAnsi="Arial" w:cs="Arial"/>
                <w:sz w:val="24"/>
                <w:szCs w:val="24"/>
              </w:rPr>
              <w:t>1</w:t>
            </w:r>
            <w:r w:rsidRPr="00391A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91A44">
              <w:rPr>
                <w:rStyle w:val="ingredient"/>
                <w:rFonts w:ascii="Arial" w:hAnsi="Arial" w:cs="Arial"/>
                <w:sz w:val="24"/>
                <w:szCs w:val="24"/>
              </w:rPr>
              <w:t xml:space="preserve">chou </w:t>
            </w:r>
            <w:r w:rsidRPr="00391A44">
              <w:rPr>
                <w:rStyle w:val="recipe-ingredientcomplement"/>
                <w:rFonts w:ascii="Arial" w:hAnsi="Arial" w:cs="Arial"/>
                <w:sz w:val="24"/>
                <w:szCs w:val="24"/>
              </w:rPr>
              <w:t>noir</w:t>
            </w:r>
          </w:p>
          <w:p w:rsidR="00391A44" w:rsidRPr="00391A44" w:rsidRDefault="00391A44" w:rsidP="00391A44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391A44">
              <w:rPr>
                <w:rStyle w:val="recipe-ingredient-qt"/>
                <w:rFonts w:ascii="Arial" w:hAnsi="Arial" w:cs="Arial"/>
                <w:sz w:val="24"/>
                <w:szCs w:val="24"/>
              </w:rPr>
              <w:t>1/2</w:t>
            </w:r>
            <w:r w:rsidRPr="00391A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91A44">
              <w:rPr>
                <w:rStyle w:val="ingredient"/>
                <w:rFonts w:ascii="Arial" w:hAnsi="Arial" w:cs="Arial"/>
                <w:sz w:val="24"/>
                <w:szCs w:val="24"/>
              </w:rPr>
              <w:t xml:space="preserve">chou </w:t>
            </w:r>
            <w:r w:rsidRPr="00391A44">
              <w:rPr>
                <w:rStyle w:val="recipe-ingredientcomplement"/>
                <w:rFonts w:ascii="Arial" w:hAnsi="Arial" w:cs="Arial"/>
                <w:sz w:val="24"/>
                <w:szCs w:val="24"/>
              </w:rPr>
              <w:t>vert</w:t>
            </w:r>
          </w:p>
          <w:p w:rsidR="00391A44" w:rsidRPr="00391A44" w:rsidRDefault="00391A44" w:rsidP="00391A44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391A44">
              <w:rPr>
                <w:rStyle w:val="recipe-ingredient-qt"/>
                <w:rFonts w:ascii="Arial" w:hAnsi="Arial" w:cs="Arial"/>
                <w:sz w:val="24"/>
                <w:szCs w:val="24"/>
              </w:rPr>
              <w:t>3</w:t>
            </w:r>
            <w:r w:rsidRPr="00391A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91A44">
              <w:rPr>
                <w:rStyle w:val="ingredient"/>
                <w:rFonts w:ascii="Arial" w:hAnsi="Arial" w:cs="Arial"/>
                <w:sz w:val="24"/>
                <w:szCs w:val="24"/>
              </w:rPr>
              <w:t xml:space="preserve">pommes de terre </w:t>
            </w:r>
          </w:p>
          <w:p w:rsidR="00391A44" w:rsidRPr="00391A44" w:rsidRDefault="00391A44" w:rsidP="00391A44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391A44">
              <w:rPr>
                <w:rStyle w:val="recipe-ingredient-qt"/>
                <w:rFonts w:ascii="Arial" w:hAnsi="Arial" w:cs="Arial"/>
                <w:sz w:val="24"/>
                <w:szCs w:val="24"/>
              </w:rPr>
              <w:t>400</w:t>
            </w:r>
            <w:r w:rsidRPr="00391A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91A44">
              <w:rPr>
                <w:rStyle w:val="ingredient"/>
                <w:rFonts w:ascii="Arial" w:hAnsi="Arial" w:cs="Arial"/>
                <w:sz w:val="24"/>
                <w:szCs w:val="24"/>
              </w:rPr>
              <w:t xml:space="preserve">g de haricots secs </w:t>
            </w:r>
          </w:p>
          <w:p w:rsidR="00391A44" w:rsidRPr="00391A44" w:rsidRDefault="00391A44" w:rsidP="00391A44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391A44">
              <w:rPr>
                <w:rStyle w:val="recipe-ingredient-qt"/>
                <w:rFonts w:ascii="Arial" w:hAnsi="Arial" w:cs="Arial"/>
                <w:sz w:val="24"/>
                <w:szCs w:val="24"/>
              </w:rPr>
              <w:t>2</w:t>
            </w:r>
            <w:r w:rsidRPr="00391A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91A44">
              <w:rPr>
                <w:rStyle w:val="ingredient"/>
                <w:rFonts w:ascii="Arial" w:hAnsi="Arial" w:cs="Arial"/>
                <w:sz w:val="24"/>
                <w:szCs w:val="24"/>
              </w:rPr>
              <w:t xml:space="preserve">carottes </w:t>
            </w:r>
          </w:p>
          <w:p w:rsidR="00391A44" w:rsidRPr="00391A44" w:rsidRDefault="00391A44" w:rsidP="00391A44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391A44">
              <w:rPr>
                <w:rStyle w:val="recipe-ingredient-qt"/>
                <w:rFonts w:ascii="Arial" w:hAnsi="Arial" w:cs="Arial"/>
                <w:sz w:val="24"/>
                <w:szCs w:val="24"/>
              </w:rPr>
              <w:t>3</w:t>
            </w:r>
            <w:r w:rsidRPr="00391A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91A44">
              <w:rPr>
                <w:rStyle w:val="ingredient"/>
                <w:rFonts w:ascii="Arial" w:hAnsi="Arial" w:cs="Arial"/>
                <w:sz w:val="24"/>
                <w:szCs w:val="24"/>
              </w:rPr>
              <w:t xml:space="preserve">tomates </w:t>
            </w:r>
            <w:r w:rsidRPr="00391A44">
              <w:rPr>
                <w:rStyle w:val="recipe-ingredientcomplement"/>
                <w:rFonts w:ascii="Arial" w:hAnsi="Arial" w:cs="Arial"/>
                <w:sz w:val="24"/>
                <w:szCs w:val="24"/>
              </w:rPr>
              <w:t>(en conserve hors saison)</w:t>
            </w:r>
          </w:p>
          <w:p w:rsidR="001C0AE9" w:rsidRPr="00391A44" w:rsidRDefault="00391A44" w:rsidP="00391A44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391A44">
              <w:rPr>
                <w:rStyle w:val="recipe-ingredient-qt"/>
                <w:rFonts w:ascii="Arial" w:hAnsi="Arial" w:cs="Arial"/>
                <w:sz w:val="24"/>
                <w:szCs w:val="24"/>
              </w:rPr>
              <w:t>2</w:t>
            </w:r>
            <w:r w:rsidRPr="00391A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91A44">
              <w:rPr>
                <w:rStyle w:val="ingredient"/>
                <w:rFonts w:ascii="Arial" w:hAnsi="Arial" w:cs="Arial"/>
                <w:sz w:val="24"/>
                <w:szCs w:val="24"/>
              </w:rPr>
              <w:t xml:space="preserve">oignons </w:t>
            </w:r>
          </w:p>
        </w:tc>
        <w:tc>
          <w:tcPr>
            <w:tcW w:w="3370" w:type="dxa"/>
          </w:tcPr>
          <w:p w:rsidR="00391A44" w:rsidRDefault="00391A44" w:rsidP="00391A44">
            <w:pPr>
              <w:pStyle w:val="Sansinterligne"/>
              <w:rPr>
                <w:rStyle w:val="recipe-ingredient-qt"/>
                <w:rFonts w:ascii="Arial" w:hAnsi="Arial" w:cs="Arial"/>
                <w:sz w:val="24"/>
                <w:szCs w:val="24"/>
              </w:rPr>
            </w:pPr>
          </w:p>
          <w:p w:rsidR="00391A44" w:rsidRPr="00391A44" w:rsidRDefault="00391A44" w:rsidP="00391A44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391A44">
              <w:rPr>
                <w:rStyle w:val="recipe-ingredient-qt"/>
                <w:rFonts w:ascii="Arial" w:hAnsi="Arial" w:cs="Arial"/>
                <w:sz w:val="24"/>
                <w:szCs w:val="24"/>
              </w:rPr>
              <w:t>1</w:t>
            </w:r>
            <w:r w:rsidRPr="00391A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91A44">
              <w:rPr>
                <w:rStyle w:val="ingredient"/>
                <w:rFonts w:ascii="Arial" w:hAnsi="Arial" w:cs="Arial"/>
                <w:sz w:val="24"/>
                <w:szCs w:val="24"/>
              </w:rPr>
              <w:t xml:space="preserve">poireau </w:t>
            </w:r>
          </w:p>
          <w:p w:rsidR="00391A44" w:rsidRPr="00391A44" w:rsidRDefault="00391A44" w:rsidP="00391A44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391A44">
              <w:rPr>
                <w:rStyle w:val="recipe-ingredient-qt"/>
                <w:rFonts w:ascii="Arial" w:hAnsi="Arial" w:cs="Arial"/>
                <w:sz w:val="24"/>
                <w:szCs w:val="24"/>
              </w:rPr>
              <w:t>1</w:t>
            </w:r>
            <w:r w:rsidRPr="00391A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91A44">
              <w:rPr>
                <w:rStyle w:val="ingredient"/>
                <w:rFonts w:ascii="Arial" w:hAnsi="Arial" w:cs="Arial"/>
                <w:sz w:val="24"/>
                <w:szCs w:val="24"/>
              </w:rPr>
              <w:t xml:space="preserve">branche de céleri </w:t>
            </w:r>
          </w:p>
          <w:p w:rsidR="00391A44" w:rsidRPr="00391A44" w:rsidRDefault="00391A44" w:rsidP="00391A44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391A44">
              <w:rPr>
                <w:rStyle w:val="recipe-ingredient-qt"/>
                <w:rFonts w:ascii="Arial" w:hAnsi="Arial" w:cs="Arial"/>
                <w:sz w:val="24"/>
                <w:szCs w:val="24"/>
              </w:rPr>
              <w:t>2</w:t>
            </w:r>
            <w:r w:rsidRPr="00391A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91A44">
              <w:rPr>
                <w:rStyle w:val="ingredient"/>
                <w:rFonts w:ascii="Arial" w:hAnsi="Arial" w:cs="Arial"/>
                <w:sz w:val="24"/>
                <w:szCs w:val="24"/>
              </w:rPr>
              <w:t xml:space="preserve">gousses d'ail </w:t>
            </w:r>
          </w:p>
          <w:p w:rsidR="00391A44" w:rsidRPr="00391A44" w:rsidRDefault="00391A44" w:rsidP="00391A44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391A44">
              <w:rPr>
                <w:rStyle w:val="recipe-ingredient-qt"/>
                <w:rFonts w:ascii="Arial" w:hAnsi="Arial" w:cs="Arial"/>
                <w:sz w:val="24"/>
                <w:szCs w:val="24"/>
              </w:rPr>
              <w:t>1</w:t>
            </w:r>
            <w:r w:rsidRPr="00391A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91A44">
              <w:rPr>
                <w:rStyle w:val="ingredient"/>
                <w:rFonts w:ascii="Arial" w:hAnsi="Arial" w:cs="Arial"/>
                <w:sz w:val="24"/>
                <w:szCs w:val="24"/>
              </w:rPr>
              <w:t xml:space="preserve">botte d'épinards </w:t>
            </w:r>
          </w:p>
          <w:p w:rsidR="00391A44" w:rsidRPr="00391A44" w:rsidRDefault="00391A44" w:rsidP="00391A44">
            <w:pPr>
              <w:pStyle w:val="Sansinterligne"/>
              <w:rPr>
                <w:rStyle w:val="Lienhypertexte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391A44">
              <w:rPr>
                <w:rStyle w:val="ingredient"/>
                <w:rFonts w:ascii="Arial" w:hAnsi="Arial" w:cs="Arial"/>
                <w:sz w:val="24"/>
                <w:szCs w:val="24"/>
              </w:rPr>
              <w:t>Pain</w:t>
            </w:r>
            <w:r w:rsidRPr="00391A44">
              <w:rPr>
                <w:rStyle w:val="recipe-ingredientcomplement"/>
                <w:rFonts w:ascii="Arial" w:hAnsi="Arial" w:cs="Arial"/>
                <w:sz w:val="24"/>
                <w:szCs w:val="24"/>
              </w:rPr>
              <w:t xml:space="preserve"> sec</w:t>
            </w:r>
            <w:r w:rsidRPr="00391A44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391A44">
              <w:rPr>
                <w:rFonts w:ascii="Arial" w:hAnsi="Arial" w:cs="Arial"/>
                <w:sz w:val="24"/>
                <w:szCs w:val="24"/>
              </w:rPr>
              <w:instrText xml:space="preserve"> HYPERLINK "https://www.amazon.fr/Rose-Naturel-lHimalaya-Pipkin-500g/dp/B0772X3JXY?tag=mt-i-990-21" \t "_blank" </w:instrText>
            </w:r>
            <w:r w:rsidRPr="00391A44">
              <w:rPr>
                <w:rFonts w:ascii="Arial" w:hAnsi="Arial" w:cs="Arial"/>
                <w:sz w:val="24"/>
                <w:szCs w:val="24"/>
              </w:rPr>
              <w:fldChar w:fldCharType="separate"/>
            </w:r>
          </w:p>
          <w:p w:rsidR="00391A44" w:rsidRPr="00391A44" w:rsidRDefault="00391A44" w:rsidP="00391A44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391A44">
              <w:rPr>
                <w:rStyle w:val="ingredient"/>
                <w:rFonts w:ascii="Arial" w:hAnsi="Arial" w:cs="Arial"/>
                <w:sz w:val="24"/>
                <w:szCs w:val="24"/>
              </w:rPr>
              <w:t>Sel</w:t>
            </w:r>
            <w:r w:rsidRPr="00391A44">
              <w:rPr>
                <w:rStyle w:val="recipe-ingredientcomplement"/>
                <w:rFonts w:ascii="Arial" w:hAnsi="Arial" w:cs="Arial"/>
                <w:sz w:val="24"/>
                <w:szCs w:val="24"/>
              </w:rPr>
              <w:t xml:space="preserve"> et du poivre</w:t>
            </w:r>
          </w:p>
          <w:p w:rsidR="00391A44" w:rsidRPr="00391A44" w:rsidRDefault="00391A44" w:rsidP="00391A44">
            <w:pPr>
              <w:pStyle w:val="Sansinterligne"/>
              <w:rPr>
                <w:rStyle w:val="Lienhypertexte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391A4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91A44">
              <w:rPr>
                <w:rStyle w:val="ingredient"/>
                <w:rFonts w:ascii="Arial" w:hAnsi="Arial" w:cs="Arial"/>
                <w:sz w:val="24"/>
                <w:szCs w:val="24"/>
              </w:rPr>
              <w:t>Huile d'olive</w:t>
            </w:r>
            <w:r w:rsidRPr="00391A44">
              <w:rPr>
                <w:rStyle w:val="recipe-ingredientcomplement"/>
                <w:rFonts w:ascii="Arial" w:hAnsi="Arial" w:cs="Arial"/>
                <w:sz w:val="24"/>
                <w:szCs w:val="24"/>
              </w:rPr>
              <w:t xml:space="preserve"> </w:t>
            </w:r>
            <w:r w:rsidRPr="00391A44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391A44">
              <w:rPr>
                <w:rFonts w:ascii="Arial" w:hAnsi="Arial" w:cs="Arial"/>
                <w:sz w:val="24"/>
                <w:szCs w:val="24"/>
              </w:rPr>
              <w:instrText xml:space="preserve"> HYPERLINK "https://www.amazon.fr/Romarin-Feuilles-s%C3%A9ch%C3%A9es-Infusions-200g/dp/B06WV5YJGQ?tag=mt-i-923-21" \t "_blank" </w:instrText>
            </w:r>
            <w:r w:rsidRPr="00391A44">
              <w:rPr>
                <w:rFonts w:ascii="Arial" w:hAnsi="Arial" w:cs="Arial"/>
                <w:sz w:val="24"/>
                <w:szCs w:val="24"/>
              </w:rPr>
              <w:fldChar w:fldCharType="separate"/>
            </w:r>
          </w:p>
          <w:p w:rsidR="00391A44" w:rsidRPr="00391A44" w:rsidRDefault="00391A44" w:rsidP="00391A44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391A44">
              <w:rPr>
                <w:rStyle w:val="recipe-ingredient-qt"/>
                <w:rFonts w:ascii="Arial" w:hAnsi="Arial" w:cs="Arial"/>
                <w:sz w:val="24"/>
                <w:szCs w:val="24"/>
              </w:rPr>
              <w:t>1</w:t>
            </w:r>
            <w:r w:rsidRPr="00391A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91A44">
              <w:rPr>
                <w:rStyle w:val="ingredient"/>
                <w:rFonts w:ascii="Arial" w:hAnsi="Arial" w:cs="Arial"/>
                <w:sz w:val="24"/>
                <w:szCs w:val="24"/>
              </w:rPr>
              <w:t xml:space="preserve">branche de romarin </w:t>
            </w:r>
          </w:p>
          <w:p w:rsidR="001C0AE9" w:rsidRPr="00391A44" w:rsidRDefault="00391A44" w:rsidP="00391A44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391A4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76" w:type="dxa"/>
          </w:tcPr>
          <w:p w:rsidR="001C0AE9" w:rsidRPr="00216B7D" w:rsidRDefault="00391A44" w:rsidP="00216B7D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48"/>
                <w:szCs w:val="48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278117" cy="1708030"/>
                  <wp:effectExtent l="19050" t="0" r="7883" b="0"/>
                  <wp:docPr id="3" name="recipe-media-viewer-main-picture" descr="https://assets.afcdn.com/recipe/20180927/82368_w1024h768c1cx2038cy14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ipe-media-viewer-main-picture" descr="https://assets.afcdn.com/recipe/20180927/82368_w1024h768c1cx2038cy14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135" cy="1708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1A44" w:rsidRDefault="00391A44" w:rsidP="00391A44">
      <w:pPr>
        <w:spacing w:before="100" w:beforeAutospacing="1" w:after="100" w:afterAutospacing="1"/>
        <w:rPr>
          <w:sz w:val="4"/>
          <w:szCs w:val="4"/>
        </w:rPr>
      </w:pPr>
    </w:p>
    <w:p w:rsidR="00391A44" w:rsidRPr="00391A44" w:rsidRDefault="00391A44" w:rsidP="00391A44">
      <w:pPr>
        <w:spacing w:before="100" w:beforeAutospacing="1" w:after="100" w:afterAutospacing="1"/>
        <w:rPr>
          <w:sz w:val="4"/>
          <w:szCs w:val="4"/>
        </w:rPr>
      </w:pPr>
    </w:p>
    <w:p w:rsidR="00391A44" w:rsidRPr="00391A44" w:rsidRDefault="00391A44" w:rsidP="00391A44">
      <w:pPr>
        <w:pStyle w:val="Titre2"/>
        <w:rPr>
          <w:rFonts w:ascii="Arial" w:hAnsi="Arial" w:cs="Arial"/>
          <w:sz w:val="24"/>
          <w:szCs w:val="24"/>
        </w:rPr>
      </w:pPr>
      <w:r w:rsidRPr="00391A44">
        <w:rPr>
          <w:rFonts w:ascii="Arial" w:hAnsi="Arial" w:cs="Arial"/>
          <w:sz w:val="24"/>
          <w:szCs w:val="24"/>
        </w:rPr>
        <w:t xml:space="preserve">Préparation </w:t>
      </w:r>
    </w:p>
    <w:p w:rsidR="00391A44" w:rsidRDefault="00391A44" w:rsidP="00391A4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91A44">
        <w:rPr>
          <w:rFonts w:ascii="Arial" w:hAnsi="Arial" w:cs="Arial"/>
          <w:sz w:val="24"/>
          <w:szCs w:val="24"/>
        </w:rPr>
        <w:t>La veille, faire tremper les haricots secs (toute la nuit). Le lendemain, faire cuire les haricots pendant 3/4 d'heure à la cocotte minute.</w:t>
      </w:r>
    </w:p>
    <w:p w:rsidR="00442385" w:rsidRPr="00442385" w:rsidRDefault="00442385" w:rsidP="00442385">
      <w:pPr>
        <w:spacing w:before="100" w:beforeAutospacing="1" w:after="100" w:afterAutospacing="1" w:line="240" w:lineRule="auto"/>
        <w:rPr>
          <w:rFonts w:ascii="Arial" w:hAnsi="Arial" w:cs="Arial"/>
          <w:sz w:val="4"/>
          <w:szCs w:val="4"/>
        </w:rPr>
      </w:pPr>
    </w:p>
    <w:p w:rsidR="00391A44" w:rsidRDefault="00391A44" w:rsidP="00391A4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91A44">
        <w:rPr>
          <w:rFonts w:ascii="Arial" w:hAnsi="Arial" w:cs="Arial"/>
          <w:sz w:val="24"/>
          <w:szCs w:val="24"/>
        </w:rPr>
        <w:t xml:space="preserve">Dans un faitout, faire blondir les oignons et l'ail avec l'huile d'olive et le romarin. </w:t>
      </w:r>
    </w:p>
    <w:p w:rsidR="00442385" w:rsidRPr="00442385" w:rsidRDefault="00442385" w:rsidP="00442385">
      <w:pPr>
        <w:spacing w:before="100" w:beforeAutospacing="1" w:after="100" w:afterAutospacing="1" w:line="240" w:lineRule="auto"/>
        <w:rPr>
          <w:rFonts w:ascii="Arial" w:hAnsi="Arial" w:cs="Arial"/>
          <w:sz w:val="4"/>
          <w:szCs w:val="4"/>
        </w:rPr>
      </w:pPr>
    </w:p>
    <w:p w:rsidR="00391A44" w:rsidRDefault="00391A44" w:rsidP="00391A4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91A44">
        <w:rPr>
          <w:rFonts w:ascii="Arial" w:hAnsi="Arial" w:cs="Arial"/>
          <w:sz w:val="24"/>
          <w:szCs w:val="24"/>
        </w:rPr>
        <w:t xml:space="preserve">Ajouter tous les légumes coupés en petits morceaux, faire revenir, saler, poivrer et mettre les tomates pelées et coupées en quatre. </w:t>
      </w:r>
    </w:p>
    <w:p w:rsidR="00391A44" w:rsidRPr="00442385" w:rsidRDefault="00391A44" w:rsidP="00391A44">
      <w:pPr>
        <w:spacing w:before="100" w:beforeAutospacing="1" w:after="100" w:afterAutospacing="1" w:line="240" w:lineRule="auto"/>
        <w:rPr>
          <w:rFonts w:ascii="Arial" w:hAnsi="Arial" w:cs="Arial"/>
          <w:sz w:val="4"/>
          <w:szCs w:val="4"/>
        </w:rPr>
      </w:pPr>
    </w:p>
    <w:p w:rsidR="00391A44" w:rsidRDefault="00391A44" w:rsidP="00391A4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91A44">
        <w:rPr>
          <w:rFonts w:ascii="Arial" w:hAnsi="Arial" w:cs="Arial"/>
          <w:sz w:val="24"/>
          <w:szCs w:val="24"/>
        </w:rPr>
        <w:t xml:space="preserve">Mixer les trois quarts des haricots secs dans leur eau de cuisson. Verser ce mélange dans le fait-tout avec les légumes. </w:t>
      </w:r>
    </w:p>
    <w:p w:rsidR="00391A44" w:rsidRPr="00442385" w:rsidRDefault="00391A44" w:rsidP="00391A44">
      <w:pPr>
        <w:spacing w:before="100" w:beforeAutospacing="1" w:after="100" w:afterAutospacing="1" w:line="240" w:lineRule="auto"/>
        <w:rPr>
          <w:rFonts w:ascii="Arial" w:hAnsi="Arial" w:cs="Arial"/>
          <w:sz w:val="4"/>
          <w:szCs w:val="4"/>
        </w:rPr>
      </w:pPr>
    </w:p>
    <w:p w:rsidR="00391A44" w:rsidRDefault="00391A44" w:rsidP="00391A4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91A44">
        <w:rPr>
          <w:rFonts w:ascii="Arial" w:hAnsi="Arial" w:cs="Arial"/>
          <w:sz w:val="24"/>
          <w:szCs w:val="24"/>
        </w:rPr>
        <w:t>Faire cuire à feu doux pendant une heure en ajoutan</w:t>
      </w:r>
      <w:r>
        <w:rPr>
          <w:rFonts w:ascii="Arial" w:hAnsi="Arial" w:cs="Arial"/>
          <w:sz w:val="24"/>
          <w:szCs w:val="24"/>
        </w:rPr>
        <w:t>t de l'eau tiède si nécessaire.</w:t>
      </w:r>
    </w:p>
    <w:p w:rsidR="00391A44" w:rsidRPr="00442385" w:rsidRDefault="00391A44" w:rsidP="00391A44">
      <w:pPr>
        <w:spacing w:before="100" w:beforeAutospacing="1" w:after="100" w:afterAutospacing="1" w:line="240" w:lineRule="auto"/>
        <w:rPr>
          <w:rFonts w:ascii="Arial" w:hAnsi="Arial" w:cs="Arial"/>
          <w:sz w:val="4"/>
          <w:szCs w:val="4"/>
        </w:rPr>
      </w:pPr>
    </w:p>
    <w:p w:rsidR="00391A44" w:rsidRDefault="00391A44" w:rsidP="00391A4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91A44">
        <w:rPr>
          <w:rFonts w:ascii="Arial" w:hAnsi="Arial" w:cs="Arial"/>
          <w:sz w:val="24"/>
          <w:szCs w:val="24"/>
        </w:rPr>
        <w:t xml:space="preserve">Cinq minutes avant la fin de la cuisson, ajouter les haricots secs entiers et le pain en morceaux. </w:t>
      </w:r>
    </w:p>
    <w:p w:rsidR="00391A44" w:rsidRPr="00442385" w:rsidRDefault="00391A44" w:rsidP="00391A44">
      <w:pPr>
        <w:spacing w:before="100" w:beforeAutospacing="1" w:after="100" w:afterAutospacing="1" w:line="240" w:lineRule="auto"/>
        <w:ind w:left="720"/>
        <w:rPr>
          <w:rFonts w:ascii="Arial" w:hAnsi="Arial" w:cs="Arial"/>
          <w:sz w:val="4"/>
          <w:szCs w:val="4"/>
        </w:rPr>
      </w:pPr>
    </w:p>
    <w:p w:rsidR="00391A44" w:rsidRPr="00391A44" w:rsidRDefault="00391A44" w:rsidP="00391A4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91A44">
        <w:rPr>
          <w:rFonts w:ascii="Arial" w:hAnsi="Arial" w:cs="Arial"/>
          <w:sz w:val="24"/>
          <w:szCs w:val="24"/>
        </w:rPr>
        <w:t xml:space="preserve">Dans la tradition florentine, cette soupe doit être réchauffée le lendemain et servie avec un filet d'huile d'olive. </w:t>
      </w:r>
    </w:p>
    <w:p w:rsidR="00A5137A" w:rsidRDefault="00A5137A"/>
    <w:sectPr w:rsidR="00A5137A" w:rsidSect="001C0AE9"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271EA"/>
    <w:multiLevelType w:val="multilevel"/>
    <w:tmpl w:val="D3064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53463C"/>
    <w:multiLevelType w:val="multilevel"/>
    <w:tmpl w:val="49C2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F876EC"/>
    <w:multiLevelType w:val="multilevel"/>
    <w:tmpl w:val="FFB46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087F59"/>
    <w:multiLevelType w:val="multilevel"/>
    <w:tmpl w:val="BB289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7469B5"/>
    <w:multiLevelType w:val="multilevel"/>
    <w:tmpl w:val="29064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0E7DD4"/>
    <w:multiLevelType w:val="multilevel"/>
    <w:tmpl w:val="084CB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2D439C"/>
    <w:multiLevelType w:val="multilevel"/>
    <w:tmpl w:val="F78EB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A74D4E"/>
    <w:multiLevelType w:val="multilevel"/>
    <w:tmpl w:val="C3B8E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216B7D"/>
    <w:rsid w:val="001130E9"/>
    <w:rsid w:val="001C0AE9"/>
    <w:rsid w:val="00216B7D"/>
    <w:rsid w:val="002D5797"/>
    <w:rsid w:val="00391A44"/>
    <w:rsid w:val="00442385"/>
    <w:rsid w:val="009A0595"/>
    <w:rsid w:val="00A5137A"/>
    <w:rsid w:val="00BA16C7"/>
    <w:rsid w:val="00BB6652"/>
    <w:rsid w:val="00D71B38"/>
    <w:rsid w:val="00E12818"/>
    <w:rsid w:val="00EC6B93"/>
    <w:rsid w:val="00FB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37A"/>
  </w:style>
  <w:style w:type="paragraph" w:styleId="Titre1">
    <w:name w:val="heading 1"/>
    <w:basedOn w:val="Normal"/>
    <w:link w:val="Titre1Car"/>
    <w:uiPriority w:val="9"/>
    <w:qFormat/>
    <w:rsid w:val="00216B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216B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C0A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C0A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16B7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216B7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reciperating-value">
    <w:name w:val="reciperating-value"/>
    <w:basedOn w:val="Policepardfaut"/>
    <w:rsid w:val="00216B7D"/>
  </w:style>
  <w:style w:type="character" w:customStyle="1" w:styleId="reciperating-max">
    <w:name w:val="reciperating-max"/>
    <w:basedOn w:val="Policepardfaut"/>
    <w:rsid w:val="00216B7D"/>
  </w:style>
  <w:style w:type="character" w:customStyle="1" w:styleId="reciperating-count">
    <w:name w:val="reciperating-count"/>
    <w:basedOn w:val="Policepardfaut"/>
    <w:rsid w:val="00216B7D"/>
  </w:style>
  <w:style w:type="character" w:styleId="Lienhypertexte">
    <w:name w:val="Hyperlink"/>
    <w:basedOn w:val="Policepardfaut"/>
    <w:uiPriority w:val="99"/>
    <w:semiHidden/>
    <w:unhideWhenUsed/>
    <w:rsid w:val="00216B7D"/>
    <w:rPr>
      <w:color w:val="0000FF"/>
      <w:u w:val="single"/>
    </w:rPr>
  </w:style>
  <w:style w:type="paragraph" w:customStyle="1" w:styleId="recipeinfo-label">
    <w:name w:val="recipeinfo-label"/>
    <w:basedOn w:val="Normal"/>
    <w:rsid w:val="0021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21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cipeingredients-numberunit">
    <w:name w:val="recipeingredients-numberunit"/>
    <w:basedOn w:val="Policepardfaut"/>
    <w:rsid w:val="00216B7D"/>
  </w:style>
  <w:style w:type="character" w:customStyle="1" w:styleId="recipeingredients-quantities">
    <w:name w:val="recipeingredients-quantities"/>
    <w:basedOn w:val="Policepardfaut"/>
    <w:rsid w:val="00216B7D"/>
  </w:style>
  <w:style w:type="character" w:customStyle="1" w:styleId="recipeingredients-quantity">
    <w:name w:val="recipeingredients-quantity"/>
    <w:basedOn w:val="Policepardfaut"/>
    <w:rsid w:val="00216B7D"/>
  </w:style>
  <w:style w:type="table" w:styleId="Grilledutableau">
    <w:name w:val="Table Grid"/>
    <w:basedOn w:val="TableauNormal"/>
    <w:uiPriority w:val="59"/>
    <w:rsid w:val="00216B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216B7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16B7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16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6B7D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semiHidden/>
    <w:rsid w:val="001C0A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1C0A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ntry-author-link">
    <w:name w:val="entry-author-link"/>
    <w:basedOn w:val="Policepardfaut"/>
    <w:rsid w:val="001C0AE9"/>
  </w:style>
  <w:style w:type="character" w:customStyle="1" w:styleId="entry-date">
    <w:name w:val="entry-date"/>
    <w:basedOn w:val="Policepardfaut"/>
    <w:rsid w:val="001C0AE9"/>
  </w:style>
  <w:style w:type="character" w:customStyle="1" w:styleId="entry-category">
    <w:name w:val="entry-category"/>
    <w:basedOn w:val="Policepardfaut"/>
    <w:rsid w:val="001C0AE9"/>
  </w:style>
  <w:style w:type="character" w:styleId="lev">
    <w:name w:val="Strong"/>
    <w:basedOn w:val="Policepardfaut"/>
    <w:uiPriority w:val="22"/>
    <w:qFormat/>
    <w:rsid w:val="001C0AE9"/>
    <w:rPr>
      <w:b/>
      <w:bCs/>
    </w:rPr>
  </w:style>
  <w:style w:type="character" w:customStyle="1" w:styleId="recipe-infos-usersrating">
    <w:name w:val="recipe-infos-users__rating"/>
    <w:basedOn w:val="Policepardfaut"/>
    <w:rsid w:val="00391A44"/>
  </w:style>
  <w:style w:type="character" w:customStyle="1" w:styleId="recipe-infos-usersvalue">
    <w:name w:val="recipe-infos-users__value"/>
    <w:basedOn w:val="Policepardfaut"/>
    <w:rsid w:val="00391A44"/>
  </w:style>
  <w:style w:type="character" w:customStyle="1" w:styleId="recipe-infositem-title">
    <w:name w:val="recipe-infos__item-title"/>
    <w:basedOn w:val="Policepardfaut"/>
    <w:rsid w:val="00391A44"/>
  </w:style>
  <w:style w:type="character" w:customStyle="1" w:styleId="title-2">
    <w:name w:val="title-2"/>
    <w:basedOn w:val="Policepardfaut"/>
    <w:rsid w:val="00391A44"/>
  </w:style>
  <w:style w:type="character" w:customStyle="1" w:styleId="recipe-ingredient-qt">
    <w:name w:val="recipe-ingredient-qt"/>
    <w:basedOn w:val="Policepardfaut"/>
    <w:rsid w:val="00391A44"/>
  </w:style>
  <w:style w:type="character" w:customStyle="1" w:styleId="ingredient">
    <w:name w:val="ingredient"/>
    <w:basedOn w:val="Policepardfaut"/>
    <w:rsid w:val="00391A44"/>
  </w:style>
  <w:style w:type="character" w:customStyle="1" w:styleId="recipe-ingredientcomplement">
    <w:name w:val="recipe-ingredient__complement"/>
    <w:basedOn w:val="Policepardfaut"/>
    <w:rsid w:val="00391A44"/>
  </w:style>
  <w:style w:type="character" w:customStyle="1" w:styleId="recipe-utensilname">
    <w:name w:val="recipe-utensil__name"/>
    <w:basedOn w:val="Policepardfaut"/>
    <w:rsid w:val="00391A44"/>
  </w:style>
  <w:style w:type="character" w:customStyle="1" w:styleId="recipe-utensil--primary">
    <w:name w:val="recipe-utensil--primary"/>
    <w:basedOn w:val="Policepardfaut"/>
    <w:rsid w:val="00391A44"/>
  </w:style>
  <w:style w:type="character" w:customStyle="1" w:styleId="recipe-utensil--secondary">
    <w:name w:val="recipe-utensil--secondary"/>
    <w:basedOn w:val="Policepardfaut"/>
    <w:rsid w:val="00391A44"/>
  </w:style>
  <w:style w:type="character" w:customStyle="1" w:styleId="recipe-utensil--strike">
    <w:name w:val="recipe-utensil--strike"/>
    <w:basedOn w:val="Policepardfaut"/>
    <w:rsid w:val="00391A44"/>
  </w:style>
  <w:style w:type="character" w:customStyle="1" w:styleId="recipe-infostimmingsvalue">
    <w:name w:val="recipe-infos__timmings__value"/>
    <w:basedOn w:val="Policepardfaut"/>
    <w:rsid w:val="00391A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6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2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1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06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8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4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5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8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01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4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99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9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9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03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74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4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06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805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37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9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50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56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98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39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46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7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2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17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74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84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33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7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0871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5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3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70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51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76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2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97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61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0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29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1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70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75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98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12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90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09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59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12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47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1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08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72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94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1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75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432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1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40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49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34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13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9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2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135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4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6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4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8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0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    Préparation </vt:lpstr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Philipe</dc:creator>
  <cp:lastModifiedBy>Philipe</cp:lastModifiedBy>
  <cp:revision>4</cp:revision>
  <dcterms:created xsi:type="dcterms:W3CDTF">2020-10-28T14:10:00Z</dcterms:created>
  <dcterms:modified xsi:type="dcterms:W3CDTF">2020-10-28T14:10:00Z</dcterms:modified>
</cp:coreProperties>
</file>