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82" w:rsidRPr="00E12F9D" w:rsidRDefault="008A24DE">
      <w:pPr>
        <w:rPr>
          <w:rFonts w:ascii="Arial" w:hAnsi="Arial" w:cs="Arial"/>
          <w:b/>
          <w:sz w:val="28"/>
          <w:szCs w:val="28"/>
        </w:rPr>
      </w:pPr>
      <w:r w:rsidRPr="00E12F9D">
        <w:rPr>
          <w:rFonts w:ascii="Arial" w:hAnsi="Arial" w:cs="Arial"/>
          <w:b/>
          <w:sz w:val="28"/>
          <w:szCs w:val="28"/>
        </w:rPr>
        <w:t>MILLE-FEUILLES A LA CREME DE CITRON</w:t>
      </w:r>
    </w:p>
    <w:p w:rsidR="008A24DE" w:rsidRPr="00E12F9D" w:rsidRDefault="008A24DE" w:rsidP="003D0A82">
      <w:pPr>
        <w:pStyle w:val="Sansinterligne"/>
        <w:rPr>
          <w:rFonts w:ascii="Arial" w:hAnsi="Arial" w:cs="Arial"/>
          <w:sz w:val="24"/>
          <w:szCs w:val="24"/>
        </w:rPr>
      </w:pPr>
      <w:r w:rsidRPr="00E12F9D">
        <w:rPr>
          <w:rFonts w:ascii="Arial" w:hAnsi="Arial" w:cs="Arial"/>
          <w:sz w:val="24"/>
          <w:szCs w:val="24"/>
        </w:rPr>
        <w:t>Ingrédients</w:t>
      </w:r>
    </w:p>
    <w:p w:rsidR="005A2E3A" w:rsidRPr="00E12F9D" w:rsidRDefault="003D0A82" w:rsidP="003D0A82">
      <w:pPr>
        <w:pStyle w:val="Sansinterligne"/>
        <w:rPr>
          <w:rFonts w:ascii="Arial" w:hAnsi="Arial" w:cs="Arial"/>
          <w:sz w:val="24"/>
          <w:szCs w:val="24"/>
        </w:rPr>
      </w:pPr>
      <w:r w:rsidRPr="00E12F9D">
        <w:rPr>
          <w:rFonts w:ascii="Arial" w:hAnsi="Arial" w:cs="Arial"/>
          <w:sz w:val="24"/>
          <w:szCs w:val="24"/>
        </w:rPr>
        <w:t>1 œuf entier</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Zeste de citron</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60 g de sucre</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 xml:space="preserve">25g de </w:t>
      </w:r>
      <w:proofErr w:type="spellStart"/>
      <w:r w:rsidRPr="00E12F9D">
        <w:rPr>
          <w:rFonts w:ascii="Arial" w:hAnsi="Arial" w:cs="Arial"/>
          <w:sz w:val="24"/>
          <w:szCs w:val="24"/>
        </w:rPr>
        <w:t>maizena</w:t>
      </w:r>
      <w:proofErr w:type="spellEnd"/>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1 jus de citron</w:t>
      </w:r>
      <w:r w:rsidR="008A24DE" w:rsidRPr="00E12F9D">
        <w:rPr>
          <w:rFonts w:ascii="Arial" w:hAnsi="Arial" w:cs="Arial"/>
          <w:sz w:val="24"/>
          <w:szCs w:val="24"/>
        </w:rPr>
        <w:t xml:space="preserve"> </w:t>
      </w:r>
      <w:r w:rsidR="00E12F9D" w:rsidRPr="00E12F9D">
        <w:rPr>
          <w:rFonts w:ascii="Arial" w:hAnsi="Arial" w:cs="Arial"/>
          <w:sz w:val="24"/>
          <w:szCs w:val="24"/>
        </w:rPr>
        <w:t>2</w:t>
      </w:r>
      <w:r w:rsidR="008A24DE" w:rsidRPr="00E12F9D">
        <w:rPr>
          <w:rFonts w:ascii="Arial" w:hAnsi="Arial" w:cs="Arial"/>
          <w:sz w:val="24"/>
          <w:szCs w:val="24"/>
        </w:rPr>
        <w:t>0ml</w:t>
      </w:r>
    </w:p>
    <w:p w:rsidR="00E12F9D" w:rsidRPr="00E12F9D" w:rsidRDefault="00E12F9D" w:rsidP="003D0A82">
      <w:pPr>
        <w:pStyle w:val="Sansinterligne"/>
        <w:rPr>
          <w:rFonts w:ascii="Arial" w:hAnsi="Arial" w:cs="Arial"/>
          <w:sz w:val="24"/>
          <w:szCs w:val="24"/>
        </w:rPr>
      </w:pPr>
      <w:r w:rsidRPr="00E12F9D">
        <w:rPr>
          <w:rFonts w:ascii="Arial" w:hAnsi="Arial" w:cs="Arial"/>
          <w:sz w:val="24"/>
          <w:szCs w:val="24"/>
        </w:rPr>
        <w:t>Brique de crème liquide</w:t>
      </w:r>
    </w:p>
    <w:p w:rsidR="008A24DE" w:rsidRPr="00E12F9D" w:rsidRDefault="008A24DE" w:rsidP="003D0A82">
      <w:pPr>
        <w:pStyle w:val="Sansinterligne"/>
        <w:rPr>
          <w:rFonts w:ascii="Arial" w:hAnsi="Arial" w:cs="Arial"/>
          <w:sz w:val="24"/>
          <w:szCs w:val="24"/>
        </w:rPr>
      </w:pPr>
      <w:r w:rsidRPr="00E12F9D">
        <w:rPr>
          <w:rFonts w:ascii="Arial" w:hAnsi="Arial" w:cs="Arial"/>
          <w:sz w:val="24"/>
          <w:szCs w:val="24"/>
        </w:rPr>
        <w:t xml:space="preserve">2 rouleaux pâte feuilletée </w:t>
      </w:r>
    </w:p>
    <w:p w:rsidR="008A24DE" w:rsidRPr="00E12F9D" w:rsidRDefault="008A24DE" w:rsidP="003D0A82">
      <w:pPr>
        <w:pStyle w:val="Sansinterligne"/>
        <w:rPr>
          <w:rFonts w:ascii="Arial" w:hAnsi="Arial" w:cs="Arial"/>
          <w:sz w:val="24"/>
          <w:szCs w:val="24"/>
        </w:rPr>
      </w:pPr>
    </w:p>
    <w:p w:rsidR="008A24DE" w:rsidRPr="00E12F9D" w:rsidRDefault="008A24DE" w:rsidP="003D0A82">
      <w:pPr>
        <w:pStyle w:val="Sansinterligne"/>
        <w:rPr>
          <w:rFonts w:ascii="Arial" w:hAnsi="Arial" w:cs="Arial"/>
          <w:sz w:val="24"/>
          <w:szCs w:val="24"/>
        </w:rPr>
      </w:pPr>
      <w:r w:rsidRPr="00E12F9D">
        <w:rPr>
          <w:rFonts w:ascii="Arial" w:hAnsi="Arial" w:cs="Arial"/>
          <w:sz w:val="24"/>
          <w:szCs w:val="24"/>
        </w:rPr>
        <w:t xml:space="preserve">Mettre dans un plat </w:t>
      </w:r>
    </w:p>
    <w:p w:rsidR="008A24DE" w:rsidRPr="00E12F9D" w:rsidRDefault="008A24DE" w:rsidP="008A24DE">
      <w:pPr>
        <w:pStyle w:val="Sansinterligne"/>
        <w:rPr>
          <w:rFonts w:ascii="Arial" w:hAnsi="Arial" w:cs="Arial"/>
          <w:sz w:val="24"/>
          <w:szCs w:val="24"/>
        </w:rPr>
      </w:pPr>
      <w:r w:rsidRPr="00E12F9D">
        <w:rPr>
          <w:rFonts w:ascii="Arial" w:hAnsi="Arial" w:cs="Arial"/>
          <w:sz w:val="24"/>
          <w:szCs w:val="24"/>
        </w:rPr>
        <w:t>1 œuf entier</w:t>
      </w:r>
    </w:p>
    <w:p w:rsidR="008A24DE" w:rsidRPr="00E12F9D" w:rsidRDefault="008A24DE" w:rsidP="008A24DE">
      <w:pPr>
        <w:pStyle w:val="Sansinterligne"/>
        <w:rPr>
          <w:rFonts w:ascii="Arial" w:hAnsi="Arial" w:cs="Arial"/>
          <w:sz w:val="24"/>
          <w:szCs w:val="24"/>
        </w:rPr>
      </w:pPr>
      <w:r w:rsidRPr="00E12F9D">
        <w:rPr>
          <w:rFonts w:ascii="Arial" w:hAnsi="Arial" w:cs="Arial"/>
          <w:sz w:val="24"/>
          <w:szCs w:val="24"/>
        </w:rPr>
        <w:t>Zeste de citron</w:t>
      </w:r>
    </w:p>
    <w:p w:rsidR="008A24DE" w:rsidRPr="00E12F9D" w:rsidRDefault="008A24DE" w:rsidP="008A24DE">
      <w:pPr>
        <w:pStyle w:val="Sansinterligne"/>
        <w:rPr>
          <w:rFonts w:ascii="Arial" w:hAnsi="Arial" w:cs="Arial"/>
          <w:sz w:val="24"/>
          <w:szCs w:val="24"/>
        </w:rPr>
      </w:pPr>
      <w:r w:rsidRPr="00E12F9D">
        <w:rPr>
          <w:rFonts w:ascii="Arial" w:hAnsi="Arial" w:cs="Arial"/>
          <w:sz w:val="24"/>
          <w:szCs w:val="24"/>
        </w:rPr>
        <w:t>60 g de sucre</w:t>
      </w:r>
    </w:p>
    <w:p w:rsidR="008A24DE" w:rsidRPr="00E12F9D" w:rsidRDefault="008A24DE" w:rsidP="008A24DE">
      <w:pPr>
        <w:pStyle w:val="Sansinterligne"/>
        <w:rPr>
          <w:rFonts w:ascii="Arial" w:hAnsi="Arial" w:cs="Arial"/>
          <w:sz w:val="24"/>
          <w:szCs w:val="24"/>
        </w:rPr>
      </w:pPr>
      <w:r w:rsidRPr="00E12F9D">
        <w:rPr>
          <w:rFonts w:ascii="Arial" w:hAnsi="Arial" w:cs="Arial"/>
          <w:sz w:val="24"/>
          <w:szCs w:val="24"/>
        </w:rPr>
        <w:t xml:space="preserve">25g de </w:t>
      </w:r>
      <w:proofErr w:type="spellStart"/>
      <w:r w:rsidRPr="00E12F9D">
        <w:rPr>
          <w:rFonts w:ascii="Arial" w:hAnsi="Arial" w:cs="Arial"/>
          <w:sz w:val="24"/>
          <w:szCs w:val="24"/>
        </w:rPr>
        <w:t>maizena</w:t>
      </w:r>
      <w:proofErr w:type="spellEnd"/>
    </w:p>
    <w:p w:rsidR="008A24DE" w:rsidRPr="00E12F9D" w:rsidRDefault="008A24DE" w:rsidP="008A24DE">
      <w:pPr>
        <w:pStyle w:val="Sansinterligne"/>
        <w:rPr>
          <w:rFonts w:ascii="Arial" w:hAnsi="Arial" w:cs="Arial"/>
          <w:sz w:val="24"/>
          <w:szCs w:val="24"/>
        </w:rPr>
      </w:pPr>
      <w:r w:rsidRPr="00E12F9D">
        <w:rPr>
          <w:rFonts w:ascii="Arial" w:hAnsi="Arial" w:cs="Arial"/>
          <w:sz w:val="24"/>
          <w:szCs w:val="24"/>
        </w:rPr>
        <w:t>1 jus de citron</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 xml:space="preserve">Remuer </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Ajouter 200ml d’eau température ambiante</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Remuer et chauffer à basse température</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 xml:space="preserve">Remuer jusqu'à une consistance de crème </w:t>
      </w:r>
    </w:p>
    <w:p w:rsidR="003D0A82" w:rsidRPr="00E12F9D" w:rsidRDefault="003D0A82" w:rsidP="003D0A82">
      <w:pPr>
        <w:pStyle w:val="Sansinterligne"/>
        <w:rPr>
          <w:rFonts w:ascii="Arial" w:hAnsi="Arial" w:cs="Arial"/>
          <w:sz w:val="24"/>
          <w:szCs w:val="24"/>
        </w:rPr>
      </w:pPr>
      <w:r w:rsidRPr="00E12F9D">
        <w:rPr>
          <w:rFonts w:ascii="Arial" w:hAnsi="Arial" w:cs="Arial"/>
          <w:sz w:val="24"/>
          <w:szCs w:val="24"/>
        </w:rPr>
        <w:t>Retirer du feu</w:t>
      </w:r>
    </w:p>
    <w:p w:rsidR="00E12F9D" w:rsidRPr="00E12F9D" w:rsidRDefault="00E12F9D" w:rsidP="003D0A82">
      <w:pPr>
        <w:pStyle w:val="Sansinterligne"/>
        <w:rPr>
          <w:rFonts w:ascii="Arial" w:hAnsi="Arial" w:cs="Arial"/>
          <w:sz w:val="24"/>
          <w:szCs w:val="24"/>
        </w:rPr>
      </w:pPr>
      <w:r w:rsidRPr="00E12F9D">
        <w:rPr>
          <w:rFonts w:ascii="Arial" w:hAnsi="Arial" w:cs="Arial"/>
          <w:sz w:val="24"/>
          <w:szCs w:val="24"/>
        </w:rPr>
        <w:t xml:space="preserve">Dérouler la pâte sur une plaque la </w:t>
      </w:r>
      <w:hyperlink r:id="rId4" w:history="1">
        <w:r w:rsidRPr="00E12F9D">
          <w:rPr>
            <w:rStyle w:val="Lienhypertexte"/>
            <w:rFonts w:ascii="Arial" w:hAnsi="Arial" w:cs="Arial"/>
            <w:color w:val="auto"/>
            <w:sz w:val="24"/>
            <w:szCs w:val="24"/>
            <w:u w:val="none"/>
          </w:rPr>
          <w:t>piquer</w:t>
        </w:r>
      </w:hyperlink>
      <w:r w:rsidRPr="00E12F9D">
        <w:rPr>
          <w:rFonts w:ascii="Arial" w:hAnsi="Arial" w:cs="Arial"/>
          <w:sz w:val="24"/>
          <w:szCs w:val="24"/>
        </w:rPr>
        <w:t xml:space="preserve"> à la fourchette et la </w:t>
      </w:r>
      <w:hyperlink r:id="rId5" w:history="1">
        <w:r w:rsidRPr="00E12F9D">
          <w:rPr>
            <w:rStyle w:val="Lienhypertexte"/>
            <w:rFonts w:ascii="Arial" w:hAnsi="Arial" w:cs="Arial"/>
            <w:color w:val="auto"/>
            <w:sz w:val="24"/>
            <w:szCs w:val="24"/>
            <w:u w:val="none"/>
          </w:rPr>
          <w:t>badigeonner</w:t>
        </w:r>
      </w:hyperlink>
      <w:r w:rsidRPr="00E12F9D">
        <w:rPr>
          <w:rFonts w:ascii="Arial" w:hAnsi="Arial" w:cs="Arial"/>
          <w:sz w:val="24"/>
          <w:szCs w:val="24"/>
        </w:rPr>
        <w:t xml:space="preserve"> d'un peu d'eau et saupoudrer de sucre. Déposer une feuille de papier sulfurisé dessus et une autre plaque (ça évitera que la pâte ne gonfle trop), cuire jusqu'à coloration, environ 10 minutes et laisser tiédir.</w:t>
      </w:r>
    </w:p>
    <w:p w:rsidR="003E72E3" w:rsidRPr="00E12F9D" w:rsidRDefault="003E72E3" w:rsidP="003D0A82">
      <w:pPr>
        <w:pStyle w:val="Sansinterligne"/>
        <w:rPr>
          <w:rFonts w:ascii="Arial" w:hAnsi="Arial" w:cs="Arial"/>
          <w:sz w:val="24"/>
          <w:szCs w:val="24"/>
        </w:rPr>
      </w:pPr>
      <w:r w:rsidRPr="00E12F9D">
        <w:rPr>
          <w:rFonts w:ascii="Arial" w:hAnsi="Arial" w:cs="Arial"/>
          <w:sz w:val="24"/>
          <w:szCs w:val="24"/>
        </w:rPr>
        <w:t xml:space="preserve">A la fin de la cuisson découper délicatement au couteau les 2 pates refroidies au dimension interne de votre tourtière qui s’ouvre </w:t>
      </w:r>
    </w:p>
    <w:p w:rsidR="003E72E3" w:rsidRPr="00E12F9D" w:rsidRDefault="003E72E3" w:rsidP="003D0A82">
      <w:pPr>
        <w:pStyle w:val="Sansinterligne"/>
        <w:rPr>
          <w:rFonts w:ascii="Arial" w:hAnsi="Arial" w:cs="Arial"/>
          <w:sz w:val="24"/>
          <w:szCs w:val="24"/>
        </w:rPr>
      </w:pPr>
      <w:r w:rsidRPr="00E12F9D">
        <w:rPr>
          <w:rFonts w:ascii="Arial" w:hAnsi="Arial" w:cs="Arial"/>
          <w:sz w:val="24"/>
          <w:szCs w:val="24"/>
        </w:rPr>
        <w:t>Reprendre la crème et insérer lentement 50ml de crème fraiche au batteur  jusqu'à obtenir une crème onctueuse</w:t>
      </w:r>
    </w:p>
    <w:p w:rsidR="008A24DE" w:rsidRPr="00E12F9D" w:rsidRDefault="008A24DE" w:rsidP="003D0A82">
      <w:pPr>
        <w:pStyle w:val="Sansinterligne"/>
        <w:rPr>
          <w:rFonts w:ascii="Arial" w:hAnsi="Arial" w:cs="Arial"/>
          <w:sz w:val="24"/>
          <w:szCs w:val="24"/>
        </w:rPr>
      </w:pPr>
      <w:r w:rsidRPr="00E12F9D">
        <w:rPr>
          <w:rFonts w:ascii="Arial" w:hAnsi="Arial" w:cs="Arial"/>
          <w:sz w:val="24"/>
          <w:szCs w:val="24"/>
        </w:rPr>
        <w:t xml:space="preserve">Mettre sur le bord du moule une bande de papier sulfurisé </w:t>
      </w:r>
    </w:p>
    <w:p w:rsidR="008A24DE" w:rsidRPr="00E12F9D" w:rsidRDefault="003E72E3" w:rsidP="003D0A82">
      <w:pPr>
        <w:pStyle w:val="Sansinterligne"/>
        <w:rPr>
          <w:rFonts w:ascii="Arial" w:hAnsi="Arial" w:cs="Arial"/>
          <w:sz w:val="24"/>
          <w:szCs w:val="24"/>
        </w:rPr>
      </w:pPr>
      <w:r w:rsidRPr="00E12F9D">
        <w:rPr>
          <w:rFonts w:ascii="Arial" w:hAnsi="Arial" w:cs="Arial"/>
          <w:sz w:val="24"/>
          <w:szCs w:val="24"/>
        </w:rPr>
        <w:t>Mettre le premier disque au fond de la tourtière recouvrir délicatement de la crème et recouvrir avec le deuxième disque de pate feuilletée</w:t>
      </w:r>
      <w:r w:rsidR="008A24DE" w:rsidRPr="00E12F9D">
        <w:rPr>
          <w:rFonts w:ascii="Arial" w:hAnsi="Arial" w:cs="Arial"/>
          <w:sz w:val="24"/>
          <w:szCs w:val="24"/>
        </w:rPr>
        <w:t xml:space="preserve"> </w:t>
      </w:r>
    </w:p>
    <w:p w:rsidR="003E72E3" w:rsidRPr="00E12F9D" w:rsidRDefault="008A24DE" w:rsidP="003D0A82">
      <w:pPr>
        <w:pStyle w:val="Sansinterligne"/>
        <w:rPr>
          <w:rFonts w:ascii="Arial" w:hAnsi="Arial" w:cs="Arial"/>
          <w:sz w:val="24"/>
          <w:szCs w:val="24"/>
        </w:rPr>
      </w:pPr>
      <w:r w:rsidRPr="00E12F9D">
        <w:rPr>
          <w:rFonts w:ascii="Arial" w:hAnsi="Arial" w:cs="Arial"/>
          <w:sz w:val="24"/>
          <w:szCs w:val="24"/>
        </w:rPr>
        <w:t>laisser 2h ou mieux une nuit au réfrigérateur</w:t>
      </w:r>
    </w:p>
    <w:p w:rsidR="008A24DE" w:rsidRPr="00E12F9D" w:rsidRDefault="008A24DE" w:rsidP="003D0A82">
      <w:pPr>
        <w:pStyle w:val="Sansinterligne"/>
        <w:rPr>
          <w:rFonts w:ascii="Arial" w:hAnsi="Arial" w:cs="Arial"/>
          <w:sz w:val="24"/>
          <w:szCs w:val="24"/>
        </w:rPr>
      </w:pPr>
      <w:r w:rsidRPr="00E12F9D">
        <w:rPr>
          <w:rFonts w:ascii="Arial" w:hAnsi="Arial" w:cs="Arial"/>
          <w:sz w:val="24"/>
          <w:szCs w:val="24"/>
        </w:rPr>
        <w:t xml:space="preserve">Démouler retirer le papier sulfurisé et recouvrir la surface de sucre glace </w:t>
      </w:r>
    </w:p>
    <w:p w:rsidR="008A24DE" w:rsidRDefault="008A24DE" w:rsidP="003D0A82">
      <w:pPr>
        <w:pStyle w:val="Sansinterligne"/>
      </w:pPr>
    </w:p>
    <w:p w:rsidR="008A24DE" w:rsidRDefault="008A24DE" w:rsidP="003D0A82">
      <w:pPr>
        <w:pStyle w:val="Sansinterligne"/>
      </w:pPr>
    </w:p>
    <w:p w:rsidR="008A24DE" w:rsidRDefault="008A24DE" w:rsidP="003D0A82">
      <w:pPr>
        <w:pStyle w:val="Sansinterligne"/>
      </w:pPr>
    </w:p>
    <w:p w:rsidR="003E72E3" w:rsidRDefault="008A24DE" w:rsidP="003D0A82">
      <w:pPr>
        <w:pStyle w:val="Sansinterligne"/>
      </w:pPr>
      <w:hyperlink r:id="rId6" w:history="1">
        <w:r w:rsidRPr="00106BEF">
          <w:rPr>
            <w:rStyle w:val="Lienhypertexte"/>
          </w:rPr>
          <w:t>https://www.youtube.com/watch?v=myylSwfCb8M</w:t>
        </w:r>
      </w:hyperlink>
    </w:p>
    <w:p w:rsidR="00E12F9D" w:rsidRDefault="00E12F9D" w:rsidP="003D0A82">
      <w:pPr>
        <w:pStyle w:val="Sansinterligne"/>
      </w:pPr>
    </w:p>
    <w:p w:rsidR="008A24DE" w:rsidRDefault="008A24DE" w:rsidP="003D0A82">
      <w:pPr>
        <w:pStyle w:val="Sansinterligne"/>
      </w:pPr>
    </w:p>
    <w:sectPr w:rsidR="008A24DE" w:rsidSect="005A2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compat/>
  <w:rsids>
    <w:rsidRoot w:val="003D0A82"/>
    <w:rsid w:val="003D0A82"/>
    <w:rsid w:val="003E72E3"/>
    <w:rsid w:val="005A2E3A"/>
    <w:rsid w:val="008A24DE"/>
    <w:rsid w:val="00E12F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A82"/>
    <w:pPr>
      <w:spacing w:after="0" w:line="240" w:lineRule="auto"/>
    </w:pPr>
  </w:style>
  <w:style w:type="character" w:styleId="Lienhypertexte">
    <w:name w:val="Hyperlink"/>
    <w:basedOn w:val="Policepardfaut"/>
    <w:uiPriority w:val="99"/>
    <w:unhideWhenUsed/>
    <w:rsid w:val="008A24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yylSwfCb8M" TargetMode="External"/><Relationship Id="rId5" Type="http://schemas.openxmlformats.org/officeDocument/2006/relationships/hyperlink" Target="https://cuisine.journaldesfemmes.fr/astuces-termes-et-tours-de-main/1958088-badigeonner-definition/" TargetMode="External"/><Relationship Id="rId4" Type="http://schemas.openxmlformats.org/officeDocument/2006/relationships/hyperlink" Target="https://cuisine.journaldesfemmes.fr/astuces-termes-et-tours-de-main/1958210-piquer-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2019-07-18T06:01:00Z</dcterms:created>
  <dcterms:modified xsi:type="dcterms:W3CDTF">2019-07-18T06:41:00Z</dcterms:modified>
</cp:coreProperties>
</file>