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73" w:rsidRPr="00830B73" w:rsidRDefault="00830B73" w:rsidP="00830B73">
      <w:pPr>
        <w:pStyle w:val="Titre1"/>
        <w:spacing w:after="195"/>
        <w:rPr>
          <w:rFonts w:ascii="Arial" w:hAnsi="Arial" w:cs="Arial"/>
          <w:caps/>
          <w:color w:val="auto"/>
          <w:sz w:val="31"/>
          <w:szCs w:val="31"/>
        </w:rPr>
      </w:pPr>
      <w:r w:rsidRPr="00830B73">
        <w:rPr>
          <w:rFonts w:ascii="Arial" w:hAnsi="Arial" w:cs="Arial"/>
          <w:caps/>
          <w:color w:val="auto"/>
          <w:sz w:val="31"/>
          <w:szCs w:val="31"/>
        </w:rPr>
        <w:t>Pâtes aux sardines comme en Sicile</w:t>
      </w:r>
    </w:p>
    <w:p w:rsidR="00830B73" w:rsidRDefault="00830B73" w:rsidP="00DA2267">
      <w:pPr>
        <w:textAlignment w:val="baseline"/>
        <w:rPr>
          <w:rFonts w:ascii="PT Serif" w:hAnsi="PT Serif"/>
          <w:sz w:val="15"/>
          <w:szCs w:val="15"/>
        </w:rPr>
      </w:pPr>
    </w:p>
    <w:p w:rsidR="00830B73" w:rsidRPr="00DA2267" w:rsidRDefault="00830B73" w:rsidP="00830B73">
      <w:pPr>
        <w:pStyle w:val="Sansinterligne"/>
        <w:rPr>
          <w:rFonts w:ascii="Arial" w:hAnsi="Arial" w:cs="Arial"/>
        </w:rPr>
      </w:pPr>
      <w:r w:rsidRPr="00DA2267">
        <w:rPr>
          <w:rFonts w:ascii="Arial" w:hAnsi="Arial" w:cs="Arial"/>
        </w:rPr>
        <w:t xml:space="preserve">Ces </w:t>
      </w:r>
      <w:r w:rsidRPr="00DA2267">
        <w:rPr>
          <w:rStyle w:val="lev"/>
          <w:rFonts w:ascii="Arial" w:hAnsi="Arial" w:cs="Arial"/>
        </w:rPr>
        <w:t>pâtes aux sardines à la sicilienne</w:t>
      </w:r>
      <w:r w:rsidRPr="00DA2267">
        <w:rPr>
          <w:rFonts w:ascii="Arial" w:hAnsi="Arial" w:cs="Arial"/>
        </w:rPr>
        <w:t xml:space="preserve"> (</w:t>
      </w:r>
      <w:proofErr w:type="spellStart"/>
      <w:r w:rsidRPr="00DA2267">
        <w:rPr>
          <w:rStyle w:val="Accentuation"/>
          <w:rFonts w:ascii="Arial" w:hAnsi="Arial" w:cs="Arial"/>
        </w:rPr>
        <w:t>pasta</w:t>
      </w:r>
      <w:proofErr w:type="spellEnd"/>
      <w:r w:rsidRPr="00DA2267">
        <w:rPr>
          <w:rStyle w:val="Accentuation"/>
          <w:rFonts w:ascii="Arial" w:hAnsi="Arial" w:cs="Arial"/>
        </w:rPr>
        <w:t xml:space="preserve"> con le sarde</w:t>
      </w:r>
      <w:r w:rsidRPr="00DA2267">
        <w:rPr>
          <w:rFonts w:ascii="Arial" w:hAnsi="Arial" w:cs="Arial"/>
        </w:rPr>
        <w:t>) sont une merveille, une alchimie de saveurs, de parfums.</w:t>
      </w:r>
    </w:p>
    <w:p w:rsidR="00830B73" w:rsidRPr="00DA2267" w:rsidRDefault="00830B73" w:rsidP="00830B73">
      <w:pPr>
        <w:pStyle w:val="Sansinterligne"/>
        <w:rPr>
          <w:rFonts w:ascii="Arial" w:hAnsi="Arial" w:cs="Arial"/>
        </w:rPr>
      </w:pPr>
      <w:r w:rsidRPr="00DA2267">
        <w:rPr>
          <w:rFonts w:ascii="Arial" w:hAnsi="Arial" w:cs="Arial"/>
        </w:rPr>
        <w:t>Bon d’accord, mais à part les pâtes et les sardines qu’y a-t-il ? Des raisins secs, du safran (mettez-le, il reste très délicat mais sans ce n’est pas pareil), des pignons et… du fenouil sauvage ! Il y a l’influence arabe, espagnole et des éléments profondément locaux et italiens dans ce plat. Cela faisait longtemps que je souhaitais vous le proposer et puis l’autre jour au marché j’ai trouvé des superbes sardines de Méditerranée mais surtout… ce fameux fenouil ! Je me suis dite que c’était le destin et ces pâtes ont été notre déjeuner. Le secret pour avoir un plat parfumé et finalement léger (après comme toujours il y a des petites variations familiales) est de se procurer de bonnes sardines, ne pas les faire frire mais juste cuire très peu et avoir la main légère sur l’huile en s’aidant de l’eau de cuisson des pâtes. Nous nous sommes régalés tout en voyageant ! Peut-être que cela vous fera le même effet…</w:t>
      </w:r>
    </w:p>
    <w:p w:rsidR="00830B73" w:rsidRPr="00830B73" w:rsidRDefault="00830B73" w:rsidP="00830B73">
      <w:pPr>
        <w:jc w:val="center"/>
        <w:textAlignment w:val="baseline"/>
        <w:rPr>
          <w:rFonts w:ascii="Arial" w:hAnsi="Arial" w:cs="Arial"/>
          <w:sz w:val="24"/>
          <w:szCs w:val="24"/>
        </w:rPr>
      </w:pPr>
    </w:p>
    <w:p w:rsidR="00830B73" w:rsidRPr="00DA2267" w:rsidRDefault="00830B73" w:rsidP="00DA2267">
      <w:pPr>
        <w:pStyle w:val="Sansinterligne"/>
        <w:rPr>
          <w:rFonts w:ascii="Arial" w:hAnsi="Arial" w:cs="Arial"/>
          <w:sz w:val="24"/>
          <w:szCs w:val="24"/>
        </w:rPr>
      </w:pPr>
      <w:r w:rsidRPr="00DA2267">
        <w:rPr>
          <w:rFonts w:ascii="Arial" w:hAnsi="Arial" w:cs="Arial"/>
          <w:sz w:val="24"/>
          <w:szCs w:val="24"/>
        </w:rPr>
        <w:t>PATES AUX SARDINES COMME EN SICILE</w:t>
      </w:r>
    </w:p>
    <w:p w:rsidR="00830B73" w:rsidRPr="00DA2267" w:rsidRDefault="00830B73" w:rsidP="00DA2267">
      <w:pPr>
        <w:pStyle w:val="Sansinterligne"/>
        <w:rPr>
          <w:rFonts w:ascii="Arial" w:hAnsi="Arial" w:cs="Arial"/>
          <w:sz w:val="24"/>
          <w:szCs w:val="24"/>
        </w:rPr>
      </w:pPr>
      <w:r w:rsidRPr="00DA2267">
        <w:rPr>
          <w:rStyle w:val="lev"/>
          <w:rFonts w:ascii="Arial" w:hAnsi="Arial" w:cs="Arial"/>
          <w:sz w:val="24"/>
          <w:szCs w:val="24"/>
          <w:bdr w:val="none" w:sz="0" w:space="0" w:color="auto" w:frame="1"/>
        </w:rPr>
        <w:t>Pâtes aux sardines comme en Sicile</w:t>
      </w:r>
      <w:r w:rsidRPr="00DA2267">
        <w:rPr>
          <w:rFonts w:ascii="Arial" w:hAnsi="Arial" w:cs="Arial"/>
          <w:sz w:val="24"/>
          <w:szCs w:val="24"/>
          <w:bdr w:val="none" w:sz="0" w:space="0" w:color="auto" w:frame="1"/>
        </w:rPr>
        <w:t xml:space="preserve"> (</w:t>
      </w:r>
      <w:proofErr w:type="spellStart"/>
      <w:r w:rsidRPr="00DA2267">
        <w:rPr>
          <w:rFonts w:ascii="Arial" w:hAnsi="Arial" w:cs="Arial"/>
          <w:sz w:val="24"/>
          <w:szCs w:val="24"/>
          <w:bdr w:val="none" w:sz="0" w:space="0" w:color="auto" w:frame="1"/>
        </w:rPr>
        <w:t>pasta</w:t>
      </w:r>
      <w:proofErr w:type="spellEnd"/>
      <w:r w:rsidRPr="00DA2267">
        <w:rPr>
          <w:rFonts w:ascii="Arial" w:hAnsi="Arial" w:cs="Arial"/>
          <w:sz w:val="24"/>
          <w:szCs w:val="24"/>
          <w:bdr w:val="none" w:sz="0" w:space="0" w:color="auto" w:frame="1"/>
        </w:rPr>
        <w:t xml:space="preserve"> con le sarde) pour 4 personnes (si c’est un plat unique et vous avez de l’appétit augmentez de 1/3 les quantités)</w:t>
      </w:r>
    </w:p>
    <w:p w:rsidR="00830B73" w:rsidRPr="00DA2267" w:rsidRDefault="00830B73" w:rsidP="00DA2267">
      <w:pPr>
        <w:pStyle w:val="Sansinterligne"/>
        <w:rPr>
          <w:rFonts w:ascii="Arial" w:hAnsi="Arial" w:cs="Arial"/>
          <w:sz w:val="24"/>
          <w:szCs w:val="24"/>
        </w:rPr>
      </w:pPr>
      <w:r w:rsidRPr="00DA2267">
        <w:rPr>
          <w:rFonts w:ascii="Arial" w:hAnsi="Arial" w:cs="Arial"/>
          <w:sz w:val="24"/>
          <w:szCs w:val="24"/>
          <w:bdr w:val="none" w:sz="0" w:space="0" w:color="auto" w:frame="1"/>
        </w:rPr>
        <w:t>Préparation : 15 min Cuisson : 15 min</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600-700 g de </w:t>
      </w:r>
      <w:r w:rsidRPr="00DA2267">
        <w:rPr>
          <w:rStyle w:val="lev"/>
          <w:rFonts w:ascii="Arial" w:hAnsi="Arial" w:cs="Arial"/>
          <w:sz w:val="24"/>
          <w:szCs w:val="24"/>
          <w:bdr w:val="none" w:sz="0" w:space="0" w:color="auto" w:frame="1"/>
        </w:rPr>
        <w:t>sardines</w:t>
      </w:r>
      <w:r w:rsidRPr="00DA2267">
        <w:rPr>
          <w:rStyle w:val="s1"/>
          <w:rFonts w:ascii="Arial" w:hAnsi="Arial" w:cs="Arial"/>
        </w:rPr>
        <w:t xml:space="preserve"> si possible de Méditerranée extra fraîches (ou 350-400 g de filet) ou à défaut des filets surgelés</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320-340 g de </w:t>
      </w:r>
      <w:hyperlink r:id="rId5" w:tgtFrame="_blank" w:history="1">
        <w:r w:rsidRPr="00DA2267">
          <w:rPr>
            <w:rStyle w:val="lev"/>
            <w:rFonts w:ascii="Arial" w:hAnsi="Arial" w:cs="Arial"/>
            <w:sz w:val="24"/>
            <w:szCs w:val="24"/>
            <w:bdr w:val="none" w:sz="0" w:space="0" w:color="auto" w:frame="1"/>
          </w:rPr>
          <w:t>pâtes</w:t>
        </w:r>
      </w:hyperlink>
      <w:r w:rsidRPr="00DA2267">
        <w:rPr>
          <w:rStyle w:val="s1"/>
          <w:rFonts w:ascii="Arial" w:hAnsi="Arial" w:cs="Arial"/>
        </w:rPr>
        <w:t xml:space="preserve"> longues type </w:t>
      </w:r>
      <w:proofErr w:type="spellStart"/>
      <w:r w:rsidRPr="00DA2267">
        <w:rPr>
          <w:rStyle w:val="s1"/>
          <w:rFonts w:ascii="Arial" w:hAnsi="Arial" w:cs="Arial"/>
        </w:rPr>
        <w:t>bucatini</w:t>
      </w:r>
      <w:proofErr w:type="spellEnd"/>
      <w:r w:rsidRPr="00DA2267">
        <w:rPr>
          <w:rStyle w:val="s1"/>
          <w:rFonts w:ascii="Arial" w:hAnsi="Arial" w:cs="Arial"/>
        </w:rPr>
        <w:t xml:space="preserve"> ou spaghetti</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30 g de </w:t>
      </w:r>
      <w:r w:rsidRPr="00DA2267">
        <w:rPr>
          <w:rStyle w:val="lev"/>
          <w:rFonts w:ascii="Arial" w:hAnsi="Arial" w:cs="Arial"/>
          <w:sz w:val="24"/>
          <w:szCs w:val="24"/>
          <w:bdr w:val="none" w:sz="0" w:space="0" w:color="auto" w:frame="1"/>
        </w:rPr>
        <w:t>pignons</w:t>
      </w:r>
      <w:r w:rsidRPr="00DA2267">
        <w:rPr>
          <w:rStyle w:val="s1"/>
          <w:rFonts w:ascii="Arial" w:hAnsi="Arial" w:cs="Arial"/>
        </w:rPr>
        <w:t xml:space="preserve"> de pin de Méditerranée</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30 g de </w:t>
      </w:r>
      <w:r w:rsidRPr="00DA2267">
        <w:rPr>
          <w:rStyle w:val="lev"/>
          <w:rFonts w:ascii="Arial" w:hAnsi="Arial" w:cs="Arial"/>
          <w:sz w:val="24"/>
          <w:szCs w:val="24"/>
          <w:bdr w:val="none" w:sz="0" w:space="0" w:color="auto" w:frame="1"/>
        </w:rPr>
        <w:t>raisins</w:t>
      </w:r>
      <w:r w:rsidRPr="00DA2267">
        <w:rPr>
          <w:rStyle w:val="s1"/>
          <w:rFonts w:ascii="Arial" w:hAnsi="Arial" w:cs="Arial"/>
        </w:rPr>
        <w:t xml:space="preserve"> secs</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3 pistils de safran</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2 filets d’anchois à l’huile d’olive</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1 </w:t>
      </w:r>
      <w:proofErr w:type="spellStart"/>
      <w:r w:rsidRPr="00DA2267">
        <w:rPr>
          <w:rStyle w:val="s1"/>
          <w:rFonts w:ascii="Arial" w:hAnsi="Arial" w:cs="Arial"/>
        </w:rPr>
        <w:t>càs</w:t>
      </w:r>
      <w:proofErr w:type="spellEnd"/>
      <w:r w:rsidRPr="00DA2267">
        <w:rPr>
          <w:rStyle w:val="s1"/>
          <w:rFonts w:ascii="Arial" w:hAnsi="Arial" w:cs="Arial"/>
        </w:rPr>
        <w:t xml:space="preserve"> de pluches de fenouil (ou, dans l’idéal, 5-6 pluches de fenouil sauvage) ou, à défaut 3-4 graines de fenouil (voire plus si l’on aime)</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1 oignon jaune</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huile d’olive vierge extra</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sel et poivre </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1. Laver les sardines sous l’eau froide et les gratter très délicatement (sans retirer la peau), coupez la tête, la queue et la nageoire dorsale. Ouvrir dans le sens de la longueur et retirer les abats (toujours sous l’eau). C’est plus simple qu’il n’y paraît car la tête et les abats partent facilement Garder de côté les filets (et jeter le reste).</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 xml:space="preserve">2. Tremper les raisins dans de l’eau tiède 10 min. Dans une grande poêle, faire revenir l’oignon émincé avec 5 </w:t>
      </w:r>
      <w:proofErr w:type="spellStart"/>
      <w:r w:rsidRPr="00DA2267">
        <w:rPr>
          <w:rStyle w:val="s1"/>
          <w:rFonts w:ascii="Arial" w:hAnsi="Arial" w:cs="Arial"/>
        </w:rPr>
        <w:t>càs</w:t>
      </w:r>
      <w:proofErr w:type="spellEnd"/>
      <w:r w:rsidRPr="00DA2267">
        <w:rPr>
          <w:rStyle w:val="s1"/>
          <w:rFonts w:ascii="Arial" w:hAnsi="Arial" w:cs="Arial"/>
        </w:rPr>
        <w:t xml:space="preserve"> d’huile et une louche d’eau. Porter à frémissement puis laisser cuire à feu doux pendant 5 minutes. Ajouter le safran dilué dans un </w:t>
      </w:r>
      <w:proofErr w:type="spellStart"/>
      <w:r w:rsidRPr="00DA2267">
        <w:rPr>
          <w:rStyle w:val="s1"/>
          <w:rFonts w:ascii="Arial" w:hAnsi="Arial" w:cs="Arial"/>
        </w:rPr>
        <w:t>càs</w:t>
      </w:r>
      <w:proofErr w:type="spellEnd"/>
      <w:r w:rsidRPr="00DA2267">
        <w:rPr>
          <w:rStyle w:val="s1"/>
          <w:rFonts w:ascii="Arial" w:hAnsi="Arial" w:cs="Arial"/>
        </w:rPr>
        <w:t xml:space="preserve"> d’eau, le fenouil, les anchois, les pignons et les raisins égouttés. Saler et poivrer et laisser cuire 3 minutes. Ajouter ensuite les sardines, 2 </w:t>
      </w:r>
      <w:proofErr w:type="spellStart"/>
      <w:r w:rsidRPr="00DA2267">
        <w:rPr>
          <w:rStyle w:val="s1"/>
          <w:rFonts w:ascii="Arial" w:hAnsi="Arial" w:cs="Arial"/>
        </w:rPr>
        <w:t>càs</w:t>
      </w:r>
      <w:proofErr w:type="spellEnd"/>
      <w:r w:rsidRPr="00DA2267">
        <w:rPr>
          <w:rStyle w:val="s1"/>
          <w:rFonts w:ascii="Arial" w:hAnsi="Arial" w:cs="Arial"/>
        </w:rPr>
        <w:t xml:space="preserve"> d’eau de cuisson (voire le double) des pâtes et laissez cuire 5 minutes.</w:t>
      </w:r>
    </w:p>
    <w:p w:rsidR="00830B73" w:rsidRPr="00DA2267" w:rsidRDefault="00830B73" w:rsidP="00DA2267">
      <w:pPr>
        <w:pStyle w:val="Sansinterligne"/>
        <w:rPr>
          <w:rFonts w:ascii="Arial" w:hAnsi="Arial" w:cs="Arial"/>
          <w:sz w:val="24"/>
          <w:szCs w:val="24"/>
        </w:rPr>
      </w:pPr>
      <w:r w:rsidRPr="00DA2267">
        <w:rPr>
          <w:rStyle w:val="s1"/>
          <w:rFonts w:ascii="Arial" w:hAnsi="Arial" w:cs="Arial"/>
        </w:rPr>
        <w:t>3. Pendant ce temps, portez à ébullition une grande quantité d’eau dans une grande casserole. La saler puis y plonger les pâtes. Laissez cuire le temps indiqué sur le paquet en ayant soin de mélanger régulièrement. Égoutter les pâtes avec un peu d’eau de cuisson, les plonger dans la sauce et mélanger de manière à les enrober.  Servir bien chaud de suite avec un filet (généreux) d’huile d’olive.</w:t>
      </w:r>
    </w:p>
    <w:p w:rsidR="00830B73" w:rsidRPr="00DA2267" w:rsidRDefault="00830B73" w:rsidP="00DA2267">
      <w:pPr>
        <w:pStyle w:val="Sansinterligne"/>
        <w:rPr>
          <w:rFonts w:ascii="Arial" w:hAnsi="Arial" w:cs="Arial"/>
          <w:sz w:val="24"/>
          <w:szCs w:val="24"/>
        </w:rPr>
      </w:pPr>
      <w:r w:rsidRPr="00DA2267">
        <w:rPr>
          <w:rStyle w:val="lev"/>
          <w:rFonts w:ascii="Arial" w:hAnsi="Arial" w:cs="Arial"/>
          <w:sz w:val="24"/>
          <w:szCs w:val="24"/>
        </w:rPr>
        <w:t>Conseils</w:t>
      </w:r>
      <w:r w:rsidRPr="00DA2267">
        <w:rPr>
          <w:rFonts w:ascii="Arial" w:hAnsi="Arial" w:cs="Arial"/>
          <w:sz w:val="24"/>
          <w:szCs w:val="24"/>
        </w:rPr>
        <w:t xml:space="preserve"> :</w:t>
      </w:r>
      <w:r w:rsidR="00DA2267">
        <w:rPr>
          <w:rFonts w:ascii="Arial" w:hAnsi="Arial" w:cs="Arial"/>
          <w:sz w:val="24"/>
          <w:szCs w:val="24"/>
        </w:rPr>
        <w:t xml:space="preserve">  </w:t>
      </w:r>
      <w:r w:rsidRPr="00DA2267">
        <w:rPr>
          <w:rStyle w:val="lev"/>
          <w:rFonts w:ascii="Arial" w:hAnsi="Arial" w:cs="Arial"/>
          <w:sz w:val="24"/>
          <w:szCs w:val="24"/>
        </w:rPr>
        <w:t>Conservation</w:t>
      </w:r>
      <w:r w:rsidRPr="00DA2267">
        <w:rPr>
          <w:rFonts w:ascii="Arial" w:hAnsi="Arial" w:cs="Arial"/>
          <w:sz w:val="24"/>
          <w:szCs w:val="24"/>
        </w:rPr>
        <w:t xml:space="preserve"> : les pâtes comme toujours (surtout ce genre) sont un plat minute à déguster tout juste préparé (autrement les pâtes seront plus molles et l’ensemble plus sec et beaucoup moins savoureux). En revanche, la sauce peut être préparée 2 à 3 heures à l’avance. Il suffira de la réchauffer légèrement, la diluer avec un peu d’eau de cuisson et puis ajouter un peu d’huile.</w:t>
      </w:r>
    </w:p>
    <w:p w:rsidR="00830B73" w:rsidRPr="00DA2267" w:rsidRDefault="00830B73" w:rsidP="00DA2267">
      <w:pPr>
        <w:pStyle w:val="Sansinterligne"/>
        <w:rPr>
          <w:rFonts w:ascii="Arial" w:hAnsi="Arial" w:cs="Arial"/>
          <w:sz w:val="24"/>
          <w:szCs w:val="24"/>
        </w:rPr>
      </w:pPr>
    </w:p>
    <w:p w:rsidR="00DA2267" w:rsidRPr="00DA2267" w:rsidRDefault="00DA2267">
      <w:pPr>
        <w:pStyle w:val="Sansinterligne"/>
        <w:rPr>
          <w:rFonts w:ascii="Arial" w:hAnsi="Arial" w:cs="Arial"/>
          <w:sz w:val="24"/>
          <w:szCs w:val="24"/>
        </w:rPr>
      </w:pPr>
    </w:p>
    <w:sectPr w:rsidR="00DA2267" w:rsidRPr="00DA2267" w:rsidSect="00DA2267">
      <w:pgSz w:w="11906" w:h="16838"/>
      <w:pgMar w:top="426"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icksan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E6812"/>
    <w:multiLevelType w:val="multilevel"/>
    <w:tmpl w:val="B54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770BB4"/>
    <w:multiLevelType w:val="multilevel"/>
    <w:tmpl w:val="E0BAC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compat/>
  <w:rsids>
    <w:rsidRoot w:val="00830B73"/>
    <w:rsid w:val="0008461C"/>
    <w:rsid w:val="000D68C8"/>
    <w:rsid w:val="001A4D8C"/>
    <w:rsid w:val="001E237A"/>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7F7C80"/>
    <w:rsid w:val="00830B73"/>
    <w:rsid w:val="00831A9E"/>
    <w:rsid w:val="00927A8C"/>
    <w:rsid w:val="009A00CA"/>
    <w:rsid w:val="00A84EB0"/>
    <w:rsid w:val="00AA42AB"/>
    <w:rsid w:val="00AC5506"/>
    <w:rsid w:val="00B122E5"/>
    <w:rsid w:val="00B26077"/>
    <w:rsid w:val="00B408C7"/>
    <w:rsid w:val="00B65067"/>
    <w:rsid w:val="00B663B6"/>
    <w:rsid w:val="00B80015"/>
    <w:rsid w:val="00B90892"/>
    <w:rsid w:val="00C24065"/>
    <w:rsid w:val="00C3402D"/>
    <w:rsid w:val="00CB6221"/>
    <w:rsid w:val="00D56DAD"/>
    <w:rsid w:val="00DA2267"/>
    <w:rsid w:val="00DB3860"/>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next w:val="Normal"/>
    <w:link w:val="Titre1Car"/>
    <w:uiPriority w:val="9"/>
    <w:qFormat/>
    <w:rsid w:val="00830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30B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0B7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30B73"/>
    <w:rPr>
      <w:strike w:val="0"/>
      <w:dstrike w:val="0"/>
      <w:color w:val="171C2A"/>
      <w:u w:val="none"/>
      <w:effect w:val="none"/>
    </w:rPr>
  </w:style>
  <w:style w:type="paragraph" w:styleId="NormalWeb">
    <w:name w:val="Normal (Web)"/>
    <w:basedOn w:val="Normal"/>
    <w:uiPriority w:val="99"/>
    <w:semiHidden/>
    <w:unhideWhenUsed/>
    <w:rsid w:val="00830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30B73"/>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830B73"/>
    <w:rPr>
      <w:i/>
      <w:iCs/>
    </w:rPr>
  </w:style>
  <w:style w:type="character" w:styleId="lev">
    <w:name w:val="Strong"/>
    <w:basedOn w:val="Policepardfaut"/>
    <w:uiPriority w:val="22"/>
    <w:qFormat/>
    <w:rsid w:val="00830B73"/>
    <w:rPr>
      <w:b/>
      <w:bCs/>
    </w:rPr>
  </w:style>
  <w:style w:type="paragraph" w:customStyle="1" w:styleId="wp-caption-text">
    <w:name w:val="wp-caption-text"/>
    <w:basedOn w:val="Normal"/>
    <w:rsid w:val="00830B73"/>
    <w:pPr>
      <w:spacing w:after="389" w:line="240" w:lineRule="auto"/>
      <w:textAlignment w:val="baseline"/>
    </w:pPr>
    <w:rPr>
      <w:rFonts w:ascii="Times New Roman" w:eastAsia="Times New Roman" w:hAnsi="Times New Roman" w:cs="Times New Roman"/>
      <w:sz w:val="24"/>
      <w:szCs w:val="24"/>
      <w:lang w:eastAsia="fr-FR"/>
    </w:rPr>
  </w:style>
  <w:style w:type="character" w:customStyle="1" w:styleId="swpshare1">
    <w:name w:val="swp_share1"/>
    <w:basedOn w:val="Policepardfaut"/>
    <w:rsid w:val="00830B73"/>
    <w:rPr>
      <w:b w:val="0"/>
      <w:bCs w:val="0"/>
      <w:vanish w:val="0"/>
      <w:webHidden w:val="0"/>
      <w:sz w:val="18"/>
      <w:szCs w:val="18"/>
      <w:bdr w:val="none" w:sz="0" w:space="0" w:color="auto" w:frame="1"/>
      <w:specVanish w:val="0"/>
    </w:rPr>
  </w:style>
  <w:style w:type="character" w:customStyle="1" w:styleId="site-title5">
    <w:name w:val="site-title5"/>
    <w:basedOn w:val="Policepardfaut"/>
    <w:rsid w:val="00830B73"/>
    <w:rPr>
      <w:rFonts w:ascii="Quicksand" w:hAnsi="Quicksand" w:hint="default"/>
      <w:b/>
      <w:bCs/>
      <w:sz w:val="24"/>
      <w:szCs w:val="24"/>
      <w:bdr w:val="none" w:sz="0" w:space="0" w:color="auto" w:frame="1"/>
      <w:vertAlign w:val="baseline"/>
    </w:rPr>
  </w:style>
  <w:style w:type="paragraph" w:styleId="z-Hautduformulaire">
    <w:name w:val="HTML Top of Form"/>
    <w:basedOn w:val="Normal"/>
    <w:next w:val="Normal"/>
    <w:link w:val="z-HautduformulaireCar"/>
    <w:hidden/>
    <w:uiPriority w:val="99"/>
    <w:semiHidden/>
    <w:unhideWhenUsed/>
    <w:rsid w:val="00830B7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30B7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30B7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30B73"/>
    <w:rPr>
      <w:rFonts w:ascii="Arial" w:eastAsia="Times New Roman" w:hAnsi="Arial" w:cs="Arial"/>
      <w:vanish/>
      <w:sz w:val="16"/>
      <w:szCs w:val="16"/>
      <w:lang w:eastAsia="fr-FR"/>
    </w:rPr>
  </w:style>
  <w:style w:type="character" w:customStyle="1" w:styleId="meta-category6">
    <w:name w:val="meta-category6"/>
    <w:basedOn w:val="Policepardfaut"/>
    <w:rsid w:val="00830B73"/>
    <w:rPr>
      <w:sz w:val="24"/>
      <w:szCs w:val="24"/>
      <w:bdr w:val="none" w:sz="0" w:space="0" w:color="auto" w:frame="1"/>
      <w:vertAlign w:val="baseline"/>
    </w:rPr>
  </w:style>
  <w:style w:type="character" w:customStyle="1" w:styleId="fn10">
    <w:name w:val="fn10"/>
    <w:basedOn w:val="Policepardfaut"/>
    <w:rsid w:val="00830B73"/>
    <w:rPr>
      <w:sz w:val="18"/>
      <w:szCs w:val="18"/>
      <w:bdr w:val="none" w:sz="0" w:space="0" w:color="auto" w:frame="1"/>
      <w:vertAlign w:val="baseline"/>
    </w:rPr>
  </w:style>
  <w:style w:type="character" w:customStyle="1" w:styleId="s1">
    <w:name w:val="s1"/>
    <w:basedOn w:val="Policepardfaut"/>
    <w:rsid w:val="00830B73"/>
    <w:rPr>
      <w:sz w:val="24"/>
      <w:szCs w:val="24"/>
      <w:bdr w:val="none" w:sz="0" w:space="0" w:color="auto" w:frame="1"/>
      <w:vertAlign w:val="baseline"/>
    </w:rPr>
  </w:style>
  <w:style w:type="paragraph" w:customStyle="1" w:styleId="p1">
    <w:name w:val="p1"/>
    <w:basedOn w:val="Normal"/>
    <w:rsid w:val="00830B73"/>
    <w:pPr>
      <w:spacing w:after="389" w:line="240" w:lineRule="auto"/>
      <w:textAlignment w:val="baseline"/>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30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B73"/>
    <w:rPr>
      <w:rFonts w:ascii="Tahoma" w:hAnsi="Tahoma" w:cs="Tahoma"/>
      <w:sz w:val="16"/>
      <w:szCs w:val="16"/>
    </w:rPr>
  </w:style>
  <w:style w:type="paragraph" w:styleId="Sansinterligne">
    <w:name w:val="No Spacing"/>
    <w:uiPriority w:val="1"/>
    <w:qFormat/>
    <w:rsid w:val="00830B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1070706">
      <w:bodyDiv w:val="1"/>
      <w:marLeft w:val="0"/>
      <w:marRight w:val="0"/>
      <w:marTop w:val="0"/>
      <w:marBottom w:val="0"/>
      <w:divBdr>
        <w:top w:val="none" w:sz="0" w:space="0" w:color="auto"/>
        <w:left w:val="none" w:sz="0" w:space="0" w:color="auto"/>
        <w:bottom w:val="none" w:sz="0" w:space="0" w:color="auto"/>
        <w:right w:val="none" w:sz="0" w:space="0" w:color="auto"/>
      </w:divBdr>
      <w:divsChild>
        <w:div w:id="1274484649">
          <w:marLeft w:val="0"/>
          <w:marRight w:val="0"/>
          <w:marTop w:val="0"/>
          <w:marBottom w:val="0"/>
          <w:divBdr>
            <w:top w:val="none" w:sz="0" w:space="0" w:color="auto"/>
            <w:left w:val="none" w:sz="0" w:space="0" w:color="auto"/>
            <w:bottom w:val="none" w:sz="0" w:space="0" w:color="auto"/>
            <w:right w:val="none" w:sz="0" w:space="0" w:color="auto"/>
          </w:divBdr>
          <w:divsChild>
            <w:div w:id="498036727">
              <w:marLeft w:val="0"/>
              <w:marRight w:val="0"/>
              <w:marTop w:val="0"/>
              <w:marBottom w:val="0"/>
              <w:divBdr>
                <w:top w:val="none" w:sz="0" w:space="0" w:color="auto"/>
                <w:left w:val="none" w:sz="0" w:space="0" w:color="auto"/>
                <w:bottom w:val="none" w:sz="0" w:space="0" w:color="auto"/>
                <w:right w:val="none" w:sz="0" w:space="0" w:color="auto"/>
              </w:divBdr>
              <w:divsChild>
                <w:div w:id="643970309">
                  <w:marLeft w:val="0"/>
                  <w:marRight w:val="0"/>
                  <w:marTop w:val="0"/>
                  <w:marBottom w:val="0"/>
                  <w:divBdr>
                    <w:top w:val="none" w:sz="0" w:space="0" w:color="auto"/>
                    <w:left w:val="none" w:sz="0" w:space="0" w:color="auto"/>
                    <w:bottom w:val="none" w:sz="0" w:space="0" w:color="auto"/>
                    <w:right w:val="none" w:sz="0" w:space="0" w:color="auto"/>
                  </w:divBdr>
                </w:div>
              </w:divsChild>
            </w:div>
            <w:div w:id="825440188">
              <w:marLeft w:val="0"/>
              <w:marRight w:val="0"/>
              <w:marTop w:val="0"/>
              <w:marBottom w:val="0"/>
              <w:divBdr>
                <w:top w:val="none" w:sz="0" w:space="0" w:color="auto"/>
                <w:left w:val="none" w:sz="0" w:space="0" w:color="auto"/>
                <w:bottom w:val="none" w:sz="0" w:space="0" w:color="auto"/>
                <w:right w:val="none" w:sz="0" w:space="0" w:color="auto"/>
              </w:divBdr>
              <w:divsChild>
                <w:div w:id="2065524751">
                  <w:marLeft w:val="0"/>
                  <w:marRight w:val="0"/>
                  <w:marTop w:val="0"/>
                  <w:marBottom w:val="0"/>
                  <w:divBdr>
                    <w:top w:val="none" w:sz="0" w:space="0" w:color="auto"/>
                    <w:left w:val="none" w:sz="0" w:space="0" w:color="auto"/>
                    <w:bottom w:val="none" w:sz="0" w:space="0" w:color="auto"/>
                    <w:right w:val="none" w:sz="0" w:space="0" w:color="auto"/>
                  </w:divBdr>
                  <w:divsChild>
                    <w:div w:id="1239444340">
                      <w:marLeft w:val="0"/>
                      <w:marRight w:val="0"/>
                      <w:marTop w:val="0"/>
                      <w:marBottom w:val="0"/>
                      <w:divBdr>
                        <w:top w:val="none" w:sz="0" w:space="0" w:color="auto"/>
                        <w:left w:val="none" w:sz="0" w:space="0" w:color="auto"/>
                        <w:bottom w:val="none" w:sz="0" w:space="0" w:color="auto"/>
                        <w:right w:val="none" w:sz="0" w:space="0" w:color="auto"/>
                      </w:divBdr>
                      <w:divsChild>
                        <w:div w:id="72625614">
                          <w:marLeft w:val="0"/>
                          <w:marRight w:val="0"/>
                          <w:marTop w:val="0"/>
                          <w:marBottom w:val="0"/>
                          <w:divBdr>
                            <w:top w:val="none" w:sz="0" w:space="0" w:color="auto"/>
                            <w:left w:val="none" w:sz="0" w:space="0" w:color="auto"/>
                            <w:bottom w:val="none" w:sz="0" w:space="0" w:color="auto"/>
                            <w:right w:val="none" w:sz="0" w:space="0" w:color="auto"/>
                          </w:divBdr>
                          <w:divsChild>
                            <w:div w:id="574322262">
                              <w:marLeft w:val="0"/>
                              <w:marRight w:val="0"/>
                              <w:marTop w:val="0"/>
                              <w:marBottom w:val="0"/>
                              <w:divBdr>
                                <w:top w:val="none" w:sz="0" w:space="0" w:color="auto"/>
                                <w:left w:val="none" w:sz="0" w:space="0" w:color="auto"/>
                                <w:bottom w:val="none" w:sz="0" w:space="0" w:color="auto"/>
                                <w:right w:val="none" w:sz="0" w:space="0" w:color="auto"/>
                              </w:divBdr>
                            </w:div>
                            <w:div w:id="1568610085">
                              <w:marLeft w:val="0"/>
                              <w:marRight w:val="0"/>
                              <w:marTop w:val="0"/>
                              <w:marBottom w:val="0"/>
                              <w:divBdr>
                                <w:top w:val="none" w:sz="0" w:space="0" w:color="auto"/>
                                <w:left w:val="none" w:sz="0" w:space="0" w:color="auto"/>
                                <w:bottom w:val="none" w:sz="0" w:space="0" w:color="auto"/>
                                <w:right w:val="none" w:sz="0" w:space="0" w:color="auto"/>
                              </w:divBdr>
                            </w:div>
                          </w:divsChild>
                        </w:div>
                        <w:div w:id="1540820164">
                          <w:marLeft w:val="0"/>
                          <w:marRight w:val="0"/>
                          <w:marTop w:val="0"/>
                          <w:marBottom w:val="0"/>
                          <w:divBdr>
                            <w:top w:val="none" w:sz="0" w:space="0" w:color="auto"/>
                            <w:left w:val="none" w:sz="0" w:space="0" w:color="auto"/>
                            <w:bottom w:val="none" w:sz="0" w:space="0" w:color="auto"/>
                            <w:right w:val="none" w:sz="0" w:space="0" w:color="auto"/>
                          </w:divBdr>
                          <w:divsChild>
                            <w:div w:id="308750523">
                              <w:marLeft w:val="0"/>
                              <w:marRight w:val="0"/>
                              <w:marTop w:val="0"/>
                              <w:marBottom w:val="0"/>
                              <w:divBdr>
                                <w:top w:val="none" w:sz="0" w:space="0" w:color="auto"/>
                                <w:left w:val="none" w:sz="0" w:space="0" w:color="auto"/>
                                <w:bottom w:val="none" w:sz="0" w:space="0" w:color="auto"/>
                                <w:right w:val="none" w:sz="0" w:space="0" w:color="auto"/>
                              </w:divBdr>
                              <w:divsChild>
                                <w:div w:id="1580170066">
                                  <w:marLeft w:val="0"/>
                                  <w:marRight w:val="0"/>
                                  <w:marTop w:val="0"/>
                                  <w:marBottom w:val="0"/>
                                  <w:divBdr>
                                    <w:top w:val="none" w:sz="0" w:space="0" w:color="auto"/>
                                    <w:left w:val="none" w:sz="0" w:space="0" w:color="auto"/>
                                    <w:bottom w:val="none" w:sz="0" w:space="0" w:color="auto"/>
                                    <w:right w:val="none" w:sz="0" w:space="0" w:color="auto"/>
                                  </w:divBdr>
                                </w:div>
                                <w:div w:id="838692843">
                                  <w:marLeft w:val="0"/>
                                  <w:marRight w:val="0"/>
                                  <w:marTop w:val="0"/>
                                  <w:marBottom w:val="0"/>
                                  <w:divBdr>
                                    <w:top w:val="none" w:sz="0" w:space="0" w:color="auto"/>
                                    <w:left w:val="none" w:sz="0" w:space="0" w:color="auto"/>
                                    <w:bottom w:val="none" w:sz="0" w:space="0" w:color="auto"/>
                                    <w:right w:val="none" w:sz="0" w:space="0" w:color="auto"/>
                                  </w:divBdr>
                                </w:div>
                                <w:div w:id="1051734924">
                                  <w:marLeft w:val="0"/>
                                  <w:marRight w:val="0"/>
                                  <w:marTop w:val="0"/>
                                  <w:marBottom w:val="0"/>
                                  <w:divBdr>
                                    <w:top w:val="none" w:sz="0" w:space="0" w:color="auto"/>
                                    <w:left w:val="none" w:sz="0" w:space="0" w:color="auto"/>
                                    <w:bottom w:val="none" w:sz="0" w:space="0" w:color="auto"/>
                                    <w:right w:val="none" w:sz="0" w:space="0" w:color="auto"/>
                                  </w:divBdr>
                                </w:div>
                              </w:divsChild>
                            </w:div>
                            <w:div w:id="850802872">
                              <w:marLeft w:val="0"/>
                              <w:marRight w:val="0"/>
                              <w:marTop w:val="0"/>
                              <w:marBottom w:val="240"/>
                              <w:divBdr>
                                <w:top w:val="none" w:sz="0" w:space="0" w:color="auto"/>
                                <w:left w:val="none" w:sz="0" w:space="0" w:color="auto"/>
                                <w:bottom w:val="none" w:sz="0" w:space="0" w:color="auto"/>
                                <w:right w:val="none" w:sz="0" w:space="0" w:color="auto"/>
                              </w:divBdr>
                            </w:div>
                            <w:div w:id="23409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3230">
      <w:bodyDiv w:val="1"/>
      <w:marLeft w:val="0"/>
      <w:marRight w:val="0"/>
      <w:marTop w:val="0"/>
      <w:marBottom w:val="0"/>
      <w:divBdr>
        <w:top w:val="none" w:sz="0" w:space="0" w:color="auto"/>
        <w:left w:val="none" w:sz="0" w:space="0" w:color="auto"/>
        <w:bottom w:val="none" w:sz="0" w:space="0" w:color="auto"/>
        <w:right w:val="none" w:sz="0" w:space="0" w:color="auto"/>
      </w:divBdr>
      <w:divsChild>
        <w:div w:id="1698432924">
          <w:marLeft w:val="0"/>
          <w:marRight w:val="0"/>
          <w:marTop w:val="0"/>
          <w:marBottom w:val="0"/>
          <w:divBdr>
            <w:top w:val="none" w:sz="0" w:space="0" w:color="auto"/>
            <w:left w:val="none" w:sz="0" w:space="0" w:color="auto"/>
            <w:bottom w:val="none" w:sz="0" w:space="0" w:color="auto"/>
            <w:right w:val="none" w:sz="0" w:space="0" w:color="auto"/>
          </w:divBdr>
          <w:divsChild>
            <w:div w:id="1083796840">
              <w:marLeft w:val="0"/>
              <w:marRight w:val="0"/>
              <w:marTop w:val="0"/>
              <w:marBottom w:val="0"/>
              <w:divBdr>
                <w:top w:val="none" w:sz="0" w:space="0" w:color="auto"/>
                <w:left w:val="none" w:sz="0" w:space="0" w:color="auto"/>
                <w:bottom w:val="none" w:sz="0" w:space="0" w:color="auto"/>
                <w:right w:val="none" w:sz="0" w:space="0" w:color="auto"/>
              </w:divBdr>
              <w:divsChild>
                <w:div w:id="1787121361">
                  <w:marLeft w:val="0"/>
                  <w:marRight w:val="0"/>
                  <w:marTop w:val="0"/>
                  <w:marBottom w:val="0"/>
                  <w:divBdr>
                    <w:top w:val="none" w:sz="0" w:space="0" w:color="auto"/>
                    <w:left w:val="none" w:sz="0" w:space="0" w:color="auto"/>
                    <w:bottom w:val="none" w:sz="0" w:space="0" w:color="auto"/>
                    <w:right w:val="none" w:sz="0" w:space="0" w:color="auto"/>
                  </w:divBdr>
                  <w:divsChild>
                    <w:div w:id="2033413851">
                      <w:marLeft w:val="0"/>
                      <w:marRight w:val="0"/>
                      <w:marTop w:val="0"/>
                      <w:marBottom w:val="0"/>
                      <w:divBdr>
                        <w:top w:val="none" w:sz="0" w:space="0" w:color="auto"/>
                        <w:left w:val="none" w:sz="0" w:space="0" w:color="auto"/>
                        <w:bottom w:val="none" w:sz="0" w:space="0" w:color="auto"/>
                        <w:right w:val="none" w:sz="0" w:space="0" w:color="auto"/>
                      </w:divBdr>
                      <w:divsChild>
                        <w:div w:id="1777939072">
                          <w:marLeft w:val="0"/>
                          <w:marRight w:val="0"/>
                          <w:marTop w:val="0"/>
                          <w:marBottom w:val="0"/>
                          <w:divBdr>
                            <w:top w:val="none" w:sz="0" w:space="0" w:color="auto"/>
                            <w:left w:val="none" w:sz="0" w:space="0" w:color="auto"/>
                            <w:bottom w:val="none" w:sz="0" w:space="0" w:color="auto"/>
                            <w:right w:val="none" w:sz="0" w:space="0" w:color="auto"/>
                          </w:divBdr>
                        </w:div>
                        <w:div w:id="1106390392">
                          <w:marLeft w:val="0"/>
                          <w:marRight w:val="0"/>
                          <w:marTop w:val="0"/>
                          <w:marBottom w:val="0"/>
                          <w:divBdr>
                            <w:top w:val="none" w:sz="0" w:space="0" w:color="auto"/>
                            <w:left w:val="none" w:sz="0" w:space="0" w:color="auto"/>
                            <w:bottom w:val="none" w:sz="0" w:space="0" w:color="auto"/>
                            <w:right w:val="none" w:sz="0" w:space="0" w:color="auto"/>
                          </w:divBdr>
                          <w:divsChild>
                            <w:div w:id="127357326">
                              <w:marLeft w:val="0"/>
                              <w:marRight w:val="0"/>
                              <w:marTop w:val="0"/>
                              <w:marBottom w:val="0"/>
                              <w:divBdr>
                                <w:top w:val="none" w:sz="0" w:space="0" w:color="auto"/>
                                <w:left w:val="none" w:sz="0" w:space="0" w:color="auto"/>
                                <w:bottom w:val="none" w:sz="0" w:space="0" w:color="auto"/>
                                <w:right w:val="none" w:sz="0" w:space="0" w:color="auto"/>
                              </w:divBdr>
                              <w:divsChild>
                                <w:div w:id="1553031615">
                                  <w:marLeft w:val="0"/>
                                  <w:marRight w:val="0"/>
                                  <w:marTop w:val="0"/>
                                  <w:marBottom w:val="0"/>
                                  <w:divBdr>
                                    <w:top w:val="none" w:sz="0" w:space="0" w:color="auto"/>
                                    <w:left w:val="none" w:sz="0" w:space="0" w:color="auto"/>
                                    <w:bottom w:val="none" w:sz="0" w:space="0" w:color="auto"/>
                                    <w:right w:val="none" w:sz="0" w:space="0" w:color="auto"/>
                                  </w:divBdr>
                                  <w:divsChild>
                                    <w:div w:id="1277759371">
                                      <w:marLeft w:val="0"/>
                                      <w:marRight w:val="0"/>
                                      <w:marTop w:val="0"/>
                                      <w:marBottom w:val="0"/>
                                      <w:divBdr>
                                        <w:top w:val="none" w:sz="0" w:space="0" w:color="auto"/>
                                        <w:left w:val="none" w:sz="0" w:space="0" w:color="auto"/>
                                        <w:bottom w:val="none" w:sz="0" w:space="0" w:color="auto"/>
                                        <w:right w:val="none" w:sz="0" w:space="0" w:color="auto"/>
                                      </w:divBdr>
                                      <w:divsChild>
                                        <w:div w:id="1704477540">
                                          <w:marLeft w:val="0"/>
                                          <w:marRight w:val="0"/>
                                          <w:marTop w:val="0"/>
                                          <w:marBottom w:val="0"/>
                                          <w:divBdr>
                                            <w:top w:val="none" w:sz="0" w:space="0" w:color="auto"/>
                                            <w:left w:val="none" w:sz="0" w:space="0" w:color="auto"/>
                                            <w:bottom w:val="none" w:sz="0" w:space="0" w:color="auto"/>
                                            <w:right w:val="none" w:sz="0" w:space="0" w:color="auto"/>
                                          </w:divBdr>
                                        </w:div>
                                        <w:div w:id="1967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dejeunerdesoleil.com/category/plats/pasta-risott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538</Words>
  <Characters>2963</Characters>
  <Application>Microsoft Office Word</Application>
  <DocSecurity>0</DocSecurity>
  <Lines>24</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PRESENTAZIONE</vt:lpstr>
      <vt:lpstr>    INGREDIENTI</vt:lpstr>
      <vt:lpstr>Pâtes aux sardines comme en Sicile</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2019-06-07T13:47:00Z</dcterms:created>
  <dcterms:modified xsi:type="dcterms:W3CDTF">2019-06-07T13:59:00Z</dcterms:modified>
</cp:coreProperties>
</file>