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F" w:rsidRDefault="0033503F" w:rsidP="0033503F">
      <w:pPr>
        <w:pStyle w:val="Sansinterligne"/>
        <w:rPr>
          <w:b/>
          <w:sz w:val="28"/>
          <w:szCs w:val="28"/>
        </w:rPr>
      </w:pPr>
      <w:r w:rsidRPr="0033503F">
        <w:rPr>
          <w:b/>
          <w:sz w:val="28"/>
          <w:szCs w:val="28"/>
        </w:rPr>
        <w:t>CANNOLI SICILIENS</w:t>
      </w:r>
    </w:p>
    <w:p w:rsidR="0033503F" w:rsidRDefault="00BC3F0B" w:rsidP="0033503F">
      <w:pPr>
        <w:pStyle w:val="Sansinterligne"/>
        <w:rPr>
          <w:rFonts w:ascii="Open Sans" w:hAnsi="Open Sans"/>
          <w:sz w:val="23"/>
          <w:szCs w:val="23"/>
        </w:rPr>
      </w:pPr>
      <w:r>
        <w:rPr>
          <w:rFonts w:ascii="Open Sans" w:hAnsi="Open Sans"/>
          <w:noProof/>
          <w:sz w:val="23"/>
          <w:szCs w:val="23"/>
          <w:lang w:eastAsia="fr-FR"/>
        </w:rPr>
        <w:drawing>
          <wp:anchor distT="0" distB="0" distL="114300" distR="114300" simplePos="0" relativeHeight="251659264" behindDoc="0" locked="0" layoutInCell="1" allowOverlap="1">
            <wp:simplePos x="0" y="0"/>
            <wp:positionH relativeFrom="column">
              <wp:posOffset>4319905</wp:posOffset>
            </wp:positionH>
            <wp:positionV relativeFrom="paragraph">
              <wp:posOffset>1148715</wp:posOffset>
            </wp:positionV>
            <wp:extent cx="1428750" cy="1323975"/>
            <wp:effectExtent l="19050" t="0" r="0" b="0"/>
            <wp:wrapNone/>
            <wp:docPr id="4" name="Image 9" descr="Recette italienne cannoli sici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ette italienne cannoli siciliens"/>
                    <pic:cNvPicPr>
                      <a:picLocks noChangeAspect="1" noChangeArrowheads="1"/>
                    </pic:cNvPicPr>
                  </pic:nvPicPr>
                  <pic:blipFill>
                    <a:blip r:embed="rId5" cstate="print"/>
                    <a:srcRect/>
                    <a:stretch>
                      <a:fillRect/>
                    </a:stretch>
                  </pic:blipFill>
                  <pic:spPr bwMode="auto">
                    <a:xfrm>
                      <a:off x="0" y="0"/>
                      <a:ext cx="1428750" cy="1323975"/>
                    </a:xfrm>
                    <a:prstGeom prst="rect">
                      <a:avLst/>
                    </a:prstGeom>
                    <a:noFill/>
                    <a:ln w="9525">
                      <a:noFill/>
                      <a:miter lim="800000"/>
                      <a:headEnd/>
                      <a:tailEnd/>
                    </a:ln>
                  </pic:spPr>
                </pic:pic>
              </a:graphicData>
            </a:graphic>
          </wp:anchor>
        </w:drawing>
      </w:r>
      <w:r w:rsidR="0033503F">
        <w:rPr>
          <w:rFonts w:ascii="Open Sans" w:hAnsi="Open Sans"/>
          <w:sz w:val="23"/>
          <w:szCs w:val="23"/>
        </w:rPr>
        <w:t>Les </w:t>
      </w:r>
      <w:proofErr w:type="spellStart"/>
      <w:r w:rsidR="0033503F">
        <w:rPr>
          <w:rStyle w:val="lev"/>
          <w:rFonts w:ascii="Open Sans" w:hAnsi="Open Sans"/>
          <w:color w:val="333333"/>
          <w:sz w:val="23"/>
          <w:szCs w:val="23"/>
        </w:rPr>
        <w:t>cannoli</w:t>
      </w:r>
      <w:proofErr w:type="spellEnd"/>
      <w:r w:rsidR="0033503F">
        <w:rPr>
          <w:rStyle w:val="lev"/>
          <w:rFonts w:ascii="Open Sans" w:hAnsi="Open Sans"/>
          <w:color w:val="333333"/>
          <w:sz w:val="23"/>
          <w:szCs w:val="23"/>
        </w:rPr>
        <w:t xml:space="preserve"> siciliens</w:t>
      </w:r>
      <w:r w:rsidR="0033503F">
        <w:rPr>
          <w:rFonts w:ascii="Open Sans" w:hAnsi="Open Sans"/>
          <w:sz w:val="23"/>
          <w:szCs w:val="23"/>
        </w:rPr>
        <w:t xml:space="preserve"> sont un dessert traditionnel de Sicile, dont l’origine est liée à la fête de Carnaval, lors de laquelle ils étaient préparés. Aujourd’hui, le grand succès de ce dessert a amené les Siciliens, ainsi que tous les Italiens, à le consommer tout au long de l’année. A l’heure actuelle, les </w:t>
      </w:r>
      <w:proofErr w:type="spellStart"/>
      <w:r w:rsidR="0033503F">
        <w:rPr>
          <w:rFonts w:ascii="Open Sans" w:hAnsi="Open Sans"/>
          <w:sz w:val="23"/>
          <w:szCs w:val="23"/>
        </w:rPr>
        <w:t>cannoli</w:t>
      </w:r>
      <w:proofErr w:type="spellEnd"/>
      <w:r w:rsidR="0033503F">
        <w:rPr>
          <w:rFonts w:ascii="Open Sans" w:hAnsi="Open Sans"/>
          <w:sz w:val="23"/>
          <w:szCs w:val="23"/>
        </w:rPr>
        <w:t xml:space="preserve"> sont sans doute le dessert sicilien le plus connu en Italie. Ils sont préparés à partir d’un rouleau de pâte croquante farci avec une crème de ricotta, des pépites de chocolat et dés de courge confite (bien que ce dernier ingrédient soit de moins en moins employé). Enfin, les </w:t>
      </w:r>
      <w:proofErr w:type="spellStart"/>
      <w:r w:rsidR="0033503F">
        <w:rPr>
          <w:rFonts w:ascii="Open Sans" w:hAnsi="Open Sans"/>
          <w:sz w:val="23"/>
          <w:szCs w:val="23"/>
        </w:rPr>
        <w:t>cannoli</w:t>
      </w:r>
      <w:proofErr w:type="spellEnd"/>
      <w:r w:rsidR="0033503F">
        <w:rPr>
          <w:rFonts w:ascii="Open Sans" w:hAnsi="Open Sans"/>
          <w:sz w:val="23"/>
          <w:szCs w:val="23"/>
        </w:rPr>
        <w:t xml:space="preserve"> siciliens sont garnis avec des cerises et des oranges confites.</w:t>
      </w:r>
    </w:p>
    <w:p w:rsidR="0033503F" w:rsidRDefault="0033503F" w:rsidP="0033503F">
      <w:pPr>
        <w:pStyle w:val="Sansinterligne"/>
        <w:rPr>
          <w:rFonts w:ascii="Open Sans" w:hAnsi="Open Sans"/>
          <w:sz w:val="23"/>
          <w:szCs w:val="23"/>
        </w:rPr>
      </w:pPr>
    </w:p>
    <w:p w:rsidR="0033503F" w:rsidRPr="0033503F" w:rsidRDefault="0033503F" w:rsidP="0033503F">
      <w:pPr>
        <w:pStyle w:val="Sansinterligne"/>
        <w:rPr>
          <w:rFonts w:ascii="Open Sans" w:hAnsi="Open Sans"/>
          <w:sz w:val="24"/>
          <w:szCs w:val="24"/>
        </w:rPr>
      </w:pPr>
      <w:r w:rsidRPr="0033503F">
        <w:rPr>
          <w:rStyle w:val="lev"/>
          <w:rFonts w:ascii="Open Sans" w:hAnsi="Open Sans"/>
          <w:color w:val="333333"/>
          <w:sz w:val="20"/>
          <w:szCs w:val="20"/>
        </w:rPr>
        <w:t xml:space="preserve"> </w:t>
      </w:r>
      <w:r w:rsidRPr="0033503F">
        <w:rPr>
          <w:rStyle w:val="lev"/>
          <w:rFonts w:ascii="Open Sans" w:hAnsi="Open Sans"/>
          <w:color w:val="333333"/>
          <w:sz w:val="24"/>
          <w:szCs w:val="24"/>
        </w:rPr>
        <w:t>Préparation</w:t>
      </w:r>
      <w:r w:rsidRPr="0033503F">
        <w:rPr>
          <w:rFonts w:ascii="Open Sans" w:hAnsi="Open Sans"/>
          <w:color w:val="333333"/>
          <w:sz w:val="24"/>
          <w:szCs w:val="24"/>
        </w:rPr>
        <w:t xml:space="preserve"> : 60 MIN.</w:t>
      </w:r>
      <w:r>
        <w:rPr>
          <w:rFonts w:ascii="Open Sans" w:hAnsi="Open Sans"/>
          <w:color w:val="333333"/>
          <w:sz w:val="24"/>
          <w:szCs w:val="24"/>
        </w:rPr>
        <w:t xml:space="preserve"> </w:t>
      </w:r>
      <w:r w:rsidRPr="0033503F">
        <w:rPr>
          <w:rStyle w:val="lev"/>
          <w:rFonts w:ascii="Open Sans" w:hAnsi="Open Sans"/>
          <w:color w:val="333333"/>
          <w:sz w:val="24"/>
          <w:szCs w:val="24"/>
        </w:rPr>
        <w:t>Cuisson</w:t>
      </w:r>
      <w:r w:rsidRPr="0033503F">
        <w:rPr>
          <w:rFonts w:ascii="Open Sans" w:hAnsi="Open Sans"/>
          <w:color w:val="333333"/>
          <w:sz w:val="24"/>
          <w:szCs w:val="24"/>
        </w:rPr>
        <w:t xml:space="preserve"> : 30 MIN</w:t>
      </w:r>
    </w:p>
    <w:p w:rsidR="0033503F" w:rsidRDefault="0033503F" w:rsidP="0033503F">
      <w:pPr>
        <w:pStyle w:val="NormalWeb"/>
        <w:shd w:val="clear" w:color="auto" w:fill="FFFFFF"/>
        <w:spacing w:line="389" w:lineRule="atLeast"/>
        <w:jc w:val="center"/>
        <w:rPr>
          <w:rFonts w:ascii="Open Sans" w:hAnsi="Open Sans"/>
          <w:color w:val="333333"/>
          <w:sz w:val="23"/>
          <w:szCs w:val="23"/>
        </w:rPr>
      </w:pPr>
    </w:p>
    <w:p w:rsidR="0033503F" w:rsidRPr="00BC3F0B" w:rsidRDefault="0033503F" w:rsidP="0033503F">
      <w:pPr>
        <w:pStyle w:val="Titre3"/>
        <w:shd w:val="clear" w:color="auto" w:fill="FFFFFF"/>
        <w:rPr>
          <w:b/>
          <w:color w:val="333333"/>
          <w:sz w:val="24"/>
          <w:szCs w:val="24"/>
        </w:rPr>
      </w:pPr>
      <w:r w:rsidRPr="00BC3F0B">
        <w:rPr>
          <w:b/>
          <w:color w:val="333333"/>
          <w:sz w:val="24"/>
          <w:szCs w:val="24"/>
        </w:rPr>
        <w:t>Ingrédients pour 8 personnes</w:t>
      </w:r>
    </w:p>
    <w:tbl>
      <w:tblPr>
        <w:tblStyle w:val="Grilledutableau"/>
        <w:tblW w:w="0" w:type="auto"/>
        <w:tblLook w:val="04A0"/>
      </w:tblPr>
      <w:tblGrid>
        <w:gridCol w:w="3085"/>
        <w:gridCol w:w="2145"/>
        <w:gridCol w:w="2098"/>
        <w:gridCol w:w="1960"/>
      </w:tblGrid>
      <w:tr w:rsidR="00BC3F0B" w:rsidTr="00BC3F0B">
        <w:trPr>
          <w:trHeight w:val="257"/>
        </w:trPr>
        <w:tc>
          <w:tcPr>
            <w:tcW w:w="3085" w:type="dxa"/>
          </w:tcPr>
          <w:p w:rsidR="00BC3F0B" w:rsidRPr="00BC3F0B" w:rsidRDefault="00BC3F0B" w:rsidP="00BC3F0B">
            <w:pPr>
              <w:pStyle w:val="Sansinterligne"/>
              <w:rPr>
                <w:b/>
                <w:sz w:val="24"/>
                <w:szCs w:val="24"/>
              </w:rPr>
            </w:pPr>
            <w:r w:rsidRPr="00BC3F0B">
              <w:rPr>
                <w:b/>
                <w:sz w:val="24"/>
                <w:szCs w:val="24"/>
              </w:rPr>
              <w:t>Pour la pâte</w:t>
            </w:r>
          </w:p>
          <w:p w:rsidR="00BC3F0B" w:rsidRDefault="00BC3F0B" w:rsidP="00BC3F0B">
            <w:pPr>
              <w:pStyle w:val="Sansinterligne"/>
              <w:rPr>
                <w:rFonts w:ascii="Open Sans" w:hAnsi="Open Sans"/>
                <w:sz w:val="23"/>
                <w:szCs w:val="23"/>
              </w:rPr>
            </w:pPr>
            <w:r>
              <w:rPr>
                <w:rFonts w:ascii="Open Sans" w:hAnsi="Open Sans"/>
                <w:sz w:val="23"/>
                <w:szCs w:val="23"/>
              </w:rPr>
              <w:t xml:space="preserve">– 250 g Farine </w:t>
            </w:r>
          </w:p>
          <w:p w:rsidR="00BC3F0B" w:rsidRDefault="00BC3F0B" w:rsidP="00BC3F0B">
            <w:pPr>
              <w:pStyle w:val="Sansinterligne"/>
              <w:rPr>
                <w:rFonts w:ascii="Open Sans" w:hAnsi="Open Sans"/>
                <w:sz w:val="23"/>
                <w:szCs w:val="23"/>
              </w:rPr>
            </w:pPr>
            <w:r>
              <w:rPr>
                <w:rFonts w:ascii="Open Sans" w:hAnsi="Open Sans"/>
                <w:sz w:val="23"/>
                <w:szCs w:val="23"/>
              </w:rPr>
              <w:t>– 50 Saindoux g</w:t>
            </w:r>
          </w:p>
          <w:p w:rsidR="00BC3F0B" w:rsidRDefault="00BC3F0B" w:rsidP="00BC3F0B">
            <w:pPr>
              <w:pStyle w:val="Sansinterligne"/>
              <w:rPr>
                <w:rFonts w:ascii="Open Sans" w:hAnsi="Open Sans"/>
                <w:sz w:val="23"/>
                <w:szCs w:val="23"/>
              </w:rPr>
            </w:pPr>
            <w:r>
              <w:rPr>
                <w:rFonts w:ascii="Open Sans" w:hAnsi="Open Sans"/>
                <w:sz w:val="23"/>
                <w:szCs w:val="23"/>
              </w:rPr>
              <w:t xml:space="preserve">– 2 Œufs </w:t>
            </w:r>
          </w:p>
          <w:p w:rsidR="00BC3F0B" w:rsidRDefault="00BC3F0B" w:rsidP="00BC3F0B">
            <w:pPr>
              <w:pStyle w:val="Sansinterligne"/>
              <w:rPr>
                <w:rFonts w:ascii="Open Sans" w:hAnsi="Open Sans"/>
                <w:sz w:val="23"/>
                <w:szCs w:val="23"/>
              </w:rPr>
            </w:pPr>
            <w:r>
              <w:rPr>
                <w:rFonts w:ascii="Open Sans" w:hAnsi="Open Sans"/>
                <w:sz w:val="23"/>
                <w:szCs w:val="23"/>
              </w:rPr>
              <w:t xml:space="preserve">– 30 ml Vinaigre de vin blanc </w:t>
            </w:r>
          </w:p>
          <w:p w:rsidR="00BC3F0B" w:rsidRDefault="00BC3F0B" w:rsidP="00BC3F0B">
            <w:pPr>
              <w:pStyle w:val="Sansinterligne"/>
              <w:rPr>
                <w:rFonts w:ascii="Open Sans" w:hAnsi="Open Sans"/>
                <w:sz w:val="23"/>
                <w:szCs w:val="23"/>
              </w:rPr>
            </w:pPr>
            <w:r>
              <w:rPr>
                <w:rFonts w:ascii="Open Sans" w:hAnsi="Open Sans"/>
                <w:sz w:val="23"/>
                <w:szCs w:val="23"/>
              </w:rPr>
              <w:t xml:space="preserve">– 30 g Sucre glace </w:t>
            </w:r>
          </w:p>
          <w:p w:rsidR="00BC3F0B" w:rsidRDefault="00BC3F0B" w:rsidP="00BC3F0B">
            <w:pPr>
              <w:pStyle w:val="Sansinterligne"/>
              <w:rPr>
                <w:rFonts w:ascii="Open Sans" w:hAnsi="Open Sans"/>
                <w:sz w:val="23"/>
                <w:szCs w:val="23"/>
              </w:rPr>
            </w:pPr>
            <w:r>
              <w:rPr>
                <w:rFonts w:ascii="Open Sans" w:hAnsi="Open Sans"/>
                <w:sz w:val="23"/>
                <w:szCs w:val="23"/>
              </w:rPr>
              <w:t xml:space="preserve">– 50 g amer en poudre Cacao </w:t>
            </w:r>
          </w:p>
          <w:p w:rsidR="00BC3F0B" w:rsidRDefault="00BC3F0B" w:rsidP="00BC3F0B">
            <w:pPr>
              <w:pStyle w:val="Sansinterligne"/>
              <w:rPr>
                <w:rFonts w:ascii="Open Sans" w:hAnsi="Open Sans"/>
                <w:sz w:val="23"/>
                <w:szCs w:val="23"/>
              </w:rPr>
            </w:pPr>
            <w:r>
              <w:rPr>
                <w:rFonts w:ascii="Open Sans" w:hAnsi="Open Sans"/>
                <w:sz w:val="23"/>
                <w:szCs w:val="23"/>
              </w:rPr>
              <w:t xml:space="preserve">– 1 petite cuillère Café </w:t>
            </w:r>
          </w:p>
          <w:p w:rsidR="00BC3F0B" w:rsidRDefault="00BC3F0B" w:rsidP="00BC3F0B">
            <w:pPr>
              <w:pStyle w:val="Sansinterligne"/>
              <w:rPr>
                <w:rFonts w:ascii="Open Sans" w:hAnsi="Open Sans"/>
                <w:sz w:val="23"/>
                <w:szCs w:val="23"/>
              </w:rPr>
            </w:pPr>
            <w:r>
              <w:rPr>
                <w:rFonts w:ascii="Open Sans" w:hAnsi="Open Sans"/>
                <w:sz w:val="23"/>
                <w:szCs w:val="23"/>
              </w:rPr>
              <w:t xml:space="preserve">– 1 petite cuillère Cannelle </w:t>
            </w:r>
          </w:p>
          <w:p w:rsidR="00BC3F0B" w:rsidRDefault="00BC3F0B" w:rsidP="00BC3F0B">
            <w:pPr>
              <w:pStyle w:val="Sansinterligne"/>
              <w:rPr>
                <w:rFonts w:ascii="Open Sans" w:hAnsi="Open Sans"/>
                <w:sz w:val="23"/>
                <w:szCs w:val="23"/>
              </w:rPr>
            </w:pPr>
            <w:r>
              <w:rPr>
                <w:rFonts w:ascii="Open Sans" w:hAnsi="Open Sans"/>
                <w:sz w:val="23"/>
                <w:szCs w:val="23"/>
              </w:rPr>
              <w:t xml:space="preserve">– 30 ml Vin Marsala </w:t>
            </w:r>
          </w:p>
          <w:p w:rsidR="00BC3F0B" w:rsidRPr="00BC3F0B" w:rsidRDefault="00BC3F0B" w:rsidP="00BC3F0B">
            <w:pPr>
              <w:pStyle w:val="Sansinterligne"/>
              <w:rPr>
                <w:rFonts w:ascii="Open Sans" w:hAnsi="Open Sans"/>
                <w:sz w:val="23"/>
                <w:szCs w:val="23"/>
              </w:rPr>
            </w:pPr>
            <w:r>
              <w:rPr>
                <w:rFonts w:ascii="Open Sans" w:hAnsi="Open Sans"/>
                <w:sz w:val="23"/>
                <w:szCs w:val="23"/>
              </w:rPr>
              <w:t xml:space="preserve">– 1 petite cuillère Sel </w:t>
            </w:r>
          </w:p>
        </w:tc>
        <w:tc>
          <w:tcPr>
            <w:tcW w:w="2145" w:type="dxa"/>
          </w:tcPr>
          <w:p w:rsidR="00BC3F0B" w:rsidRPr="00BC3F0B" w:rsidRDefault="00BC3F0B" w:rsidP="00BC3F0B">
            <w:pPr>
              <w:pStyle w:val="Sansinterligne"/>
              <w:rPr>
                <w:rFonts w:ascii="Oswald" w:hAnsi="Oswald"/>
                <w:b/>
                <w:sz w:val="24"/>
                <w:szCs w:val="24"/>
              </w:rPr>
            </w:pPr>
            <w:r w:rsidRPr="00BC3F0B">
              <w:rPr>
                <w:b/>
                <w:sz w:val="24"/>
                <w:szCs w:val="24"/>
              </w:rPr>
              <w:t>Pour la farce</w:t>
            </w:r>
          </w:p>
          <w:p w:rsidR="00BC3F0B" w:rsidRDefault="00BC3F0B" w:rsidP="00BC3F0B">
            <w:pPr>
              <w:pStyle w:val="Sansinterligne"/>
              <w:rPr>
                <w:rFonts w:ascii="Open Sans" w:hAnsi="Open Sans"/>
                <w:sz w:val="23"/>
                <w:szCs w:val="23"/>
              </w:rPr>
            </w:pPr>
            <w:r>
              <w:rPr>
                <w:rFonts w:ascii="Open Sans" w:hAnsi="Open Sans"/>
                <w:sz w:val="23"/>
                <w:szCs w:val="23"/>
              </w:rPr>
              <w:t xml:space="preserve">– 75 g de pépites Chocolat noir </w:t>
            </w:r>
          </w:p>
          <w:p w:rsidR="00BC3F0B" w:rsidRDefault="00BC3F0B" w:rsidP="00BC3F0B">
            <w:pPr>
              <w:pStyle w:val="Sansinterligne"/>
              <w:rPr>
                <w:rFonts w:ascii="Open Sans" w:hAnsi="Open Sans"/>
                <w:sz w:val="23"/>
                <w:szCs w:val="23"/>
              </w:rPr>
            </w:pPr>
            <w:r>
              <w:rPr>
                <w:rFonts w:ascii="Open Sans" w:hAnsi="Open Sans"/>
                <w:sz w:val="23"/>
                <w:szCs w:val="23"/>
              </w:rPr>
              <w:t xml:space="preserve">– 750 g Ricotta de brebis </w:t>
            </w:r>
          </w:p>
          <w:p w:rsidR="00BC3F0B" w:rsidRDefault="00BC3F0B" w:rsidP="00BC3F0B">
            <w:pPr>
              <w:pStyle w:val="Sansinterligne"/>
              <w:rPr>
                <w:rFonts w:ascii="Open Sans" w:hAnsi="Open Sans"/>
                <w:sz w:val="23"/>
                <w:szCs w:val="23"/>
              </w:rPr>
            </w:pPr>
            <w:r>
              <w:rPr>
                <w:rFonts w:ascii="Open Sans" w:hAnsi="Open Sans"/>
                <w:sz w:val="23"/>
                <w:szCs w:val="23"/>
              </w:rPr>
              <w:t xml:space="preserve">– 300 g Sucre </w:t>
            </w:r>
          </w:p>
          <w:p w:rsidR="00BC3F0B" w:rsidRDefault="00BC3F0B" w:rsidP="0033503F">
            <w:pPr>
              <w:pStyle w:val="Titre3"/>
              <w:outlineLvl w:val="2"/>
              <w:rPr>
                <w:rFonts w:ascii="Oswald" w:hAnsi="Oswald"/>
                <w:color w:val="333333"/>
              </w:rPr>
            </w:pPr>
          </w:p>
        </w:tc>
        <w:tc>
          <w:tcPr>
            <w:tcW w:w="2098" w:type="dxa"/>
          </w:tcPr>
          <w:p w:rsidR="00BC3F0B" w:rsidRPr="00BC3F0B" w:rsidRDefault="00BC3F0B" w:rsidP="00BC3F0B">
            <w:pPr>
              <w:pStyle w:val="Sansinterligne"/>
              <w:rPr>
                <w:rFonts w:ascii="Oswald" w:hAnsi="Oswald"/>
                <w:b/>
                <w:sz w:val="24"/>
                <w:szCs w:val="24"/>
              </w:rPr>
            </w:pPr>
            <w:r w:rsidRPr="00BC3F0B">
              <w:rPr>
                <w:b/>
                <w:sz w:val="24"/>
                <w:szCs w:val="24"/>
              </w:rPr>
              <w:t>Pour la garniture</w:t>
            </w:r>
          </w:p>
          <w:p w:rsidR="00BC3F0B" w:rsidRDefault="00BC3F0B" w:rsidP="00BC3F0B">
            <w:pPr>
              <w:pStyle w:val="Sansinterligne"/>
              <w:rPr>
                <w:rFonts w:ascii="Open Sans" w:hAnsi="Open Sans"/>
                <w:sz w:val="23"/>
                <w:szCs w:val="23"/>
              </w:rPr>
            </w:pPr>
            <w:r>
              <w:rPr>
                <w:rFonts w:ascii="Open Sans" w:hAnsi="Open Sans"/>
                <w:sz w:val="23"/>
                <w:szCs w:val="23"/>
              </w:rPr>
              <w:t xml:space="preserve">– 24 Cerises confites </w:t>
            </w:r>
          </w:p>
          <w:p w:rsidR="00BC3F0B" w:rsidRDefault="00BC3F0B" w:rsidP="00BC3F0B">
            <w:pPr>
              <w:pStyle w:val="Sansinterligne"/>
              <w:rPr>
                <w:rFonts w:ascii="Open Sans" w:hAnsi="Open Sans"/>
                <w:sz w:val="23"/>
                <w:szCs w:val="23"/>
              </w:rPr>
            </w:pPr>
            <w:r>
              <w:rPr>
                <w:rFonts w:ascii="Open Sans" w:hAnsi="Open Sans"/>
                <w:sz w:val="23"/>
                <w:szCs w:val="23"/>
              </w:rPr>
              <w:t xml:space="preserve">Sucre glace </w:t>
            </w:r>
          </w:p>
          <w:p w:rsidR="00BC3F0B" w:rsidRDefault="00BC3F0B" w:rsidP="0033503F">
            <w:pPr>
              <w:pStyle w:val="Titre3"/>
              <w:outlineLvl w:val="2"/>
              <w:rPr>
                <w:rFonts w:ascii="Oswald" w:hAnsi="Oswald"/>
                <w:color w:val="333333"/>
              </w:rPr>
            </w:pPr>
          </w:p>
        </w:tc>
        <w:tc>
          <w:tcPr>
            <w:tcW w:w="1960" w:type="dxa"/>
          </w:tcPr>
          <w:p w:rsidR="00BC3F0B" w:rsidRPr="00BC3F0B" w:rsidRDefault="00BC3F0B" w:rsidP="00BC3F0B">
            <w:pPr>
              <w:pStyle w:val="Titre5"/>
              <w:shd w:val="clear" w:color="auto" w:fill="FFFFFF"/>
              <w:rPr>
                <w:rFonts w:ascii="Oswald" w:hAnsi="Oswald"/>
                <w:b/>
                <w:color w:val="333333"/>
                <w:sz w:val="24"/>
                <w:szCs w:val="24"/>
              </w:rPr>
            </w:pPr>
            <w:r w:rsidRPr="00BC3F0B">
              <w:rPr>
                <w:b/>
                <w:color w:val="333333"/>
                <w:sz w:val="24"/>
                <w:szCs w:val="24"/>
              </w:rPr>
              <w:t>Pour la friture de la pâte</w:t>
            </w:r>
          </w:p>
          <w:p w:rsidR="00BC3F0B" w:rsidRDefault="00BC3F0B" w:rsidP="00BC3F0B">
            <w:pPr>
              <w:pStyle w:val="Sansinterligne"/>
            </w:pPr>
            <w:r>
              <w:t>Saindoux ou 1l d’Huile d’arachides </w:t>
            </w:r>
          </w:p>
          <w:p w:rsidR="00BC3F0B" w:rsidRPr="00BC3F0B" w:rsidRDefault="00BC3F0B" w:rsidP="00BC3F0B">
            <w:pPr>
              <w:pStyle w:val="Sansinterligne"/>
              <w:rPr>
                <w:b/>
                <w:sz w:val="24"/>
                <w:szCs w:val="24"/>
              </w:rPr>
            </w:pPr>
          </w:p>
        </w:tc>
      </w:tr>
    </w:tbl>
    <w:p w:rsidR="00BC3F0B" w:rsidRDefault="00BC3F0B" w:rsidP="00BC3F0B">
      <w:pPr>
        <w:pStyle w:val="Sansinterligne"/>
        <w:rPr>
          <w:rFonts w:ascii="Open Sans" w:hAnsi="Open Sans"/>
          <w:sz w:val="23"/>
          <w:szCs w:val="23"/>
        </w:rPr>
      </w:pPr>
    </w:p>
    <w:p w:rsidR="0033503F" w:rsidRPr="00BC3F0B" w:rsidRDefault="0033503F" w:rsidP="00BC3F0B">
      <w:pPr>
        <w:pStyle w:val="Sansinterligne"/>
        <w:rPr>
          <w:rFonts w:ascii="Oswald" w:hAnsi="Oswald"/>
          <w:b/>
          <w:sz w:val="24"/>
          <w:szCs w:val="24"/>
        </w:rPr>
      </w:pPr>
      <w:r w:rsidRPr="00BC3F0B">
        <w:rPr>
          <w:b/>
          <w:sz w:val="24"/>
          <w:szCs w:val="24"/>
        </w:rPr>
        <w:t xml:space="preserve">Préparation des </w:t>
      </w:r>
      <w:proofErr w:type="spellStart"/>
      <w:r w:rsidRPr="00BC3F0B">
        <w:rPr>
          <w:b/>
          <w:sz w:val="24"/>
          <w:szCs w:val="24"/>
        </w:rPr>
        <w:t>cannoli</w:t>
      </w:r>
      <w:proofErr w:type="spellEnd"/>
      <w:r w:rsidRPr="00BC3F0B">
        <w:rPr>
          <w:b/>
          <w:sz w:val="24"/>
          <w:szCs w:val="24"/>
        </w:rPr>
        <w:t xml:space="preserve"> siciliens</w:t>
      </w:r>
    </w:p>
    <w:p w:rsidR="0033503F" w:rsidRDefault="0033503F" w:rsidP="00BC3F0B">
      <w:pPr>
        <w:pStyle w:val="Sansinterligne"/>
        <w:rPr>
          <w:rFonts w:ascii="Open Sans" w:hAnsi="Open Sans"/>
          <w:sz w:val="23"/>
          <w:szCs w:val="23"/>
        </w:rPr>
      </w:pPr>
      <w:r>
        <w:rPr>
          <w:rFonts w:ascii="Open Sans" w:hAnsi="Open Sans"/>
          <w:sz w:val="23"/>
          <w:szCs w:val="23"/>
        </w:rPr>
        <w:t xml:space="preserve">Laissez la ricotta de brebis s’égoutter au </w:t>
      </w:r>
      <w:proofErr w:type="spellStart"/>
      <w:r>
        <w:rPr>
          <w:rFonts w:ascii="Open Sans" w:hAnsi="Open Sans"/>
          <w:sz w:val="23"/>
          <w:szCs w:val="23"/>
        </w:rPr>
        <w:t>réfrigerateur</w:t>
      </w:r>
      <w:proofErr w:type="spellEnd"/>
      <w:r>
        <w:rPr>
          <w:rFonts w:ascii="Open Sans" w:hAnsi="Open Sans"/>
          <w:sz w:val="23"/>
          <w:szCs w:val="23"/>
        </w:rPr>
        <w:t xml:space="preserve"> jusqu’à ce qu’elle ait rendu toute son eau.</w:t>
      </w:r>
    </w:p>
    <w:p w:rsidR="0033503F" w:rsidRDefault="0033503F" w:rsidP="00BC3F0B">
      <w:pPr>
        <w:pStyle w:val="Sansinterligne"/>
        <w:rPr>
          <w:rFonts w:ascii="Open Sans" w:hAnsi="Open Sans"/>
          <w:sz w:val="23"/>
          <w:szCs w:val="23"/>
        </w:rPr>
      </w:pPr>
      <w:r>
        <w:rPr>
          <w:rFonts w:ascii="Open Sans" w:hAnsi="Open Sans"/>
          <w:sz w:val="23"/>
          <w:szCs w:val="23"/>
        </w:rPr>
        <w:t>Dans un saladier, mettez la farine, le sel, la cannelle, le café, le cacao et le sucre glace. Ajoutez le saindoux, un œuf, et enfin le vinaigre mélangé au Marsala. Mélangez les ingrédients et pétrissez jusqu’à obtention d’une pâte élastique mais plutôt ferme. Ensuite, pétrissez la pâte pendant au moins 5 minutes sur votre plan de travail jusqu’à ce qu’elle soit homogène et lisse, puis couvrez-la d’un film transparent et laissez-la reposer une heure au réfrigérateur.</w:t>
      </w:r>
    </w:p>
    <w:p w:rsidR="0033503F" w:rsidRDefault="0033503F" w:rsidP="00BC3F0B">
      <w:pPr>
        <w:pStyle w:val="Sansinterligne"/>
        <w:rPr>
          <w:rFonts w:ascii="Open Sans" w:hAnsi="Open Sans"/>
          <w:sz w:val="23"/>
          <w:szCs w:val="23"/>
        </w:rPr>
      </w:pPr>
      <w:r>
        <w:rPr>
          <w:rFonts w:ascii="Open Sans" w:hAnsi="Open Sans"/>
          <w:sz w:val="23"/>
          <w:szCs w:val="23"/>
        </w:rPr>
        <w:t xml:space="preserve">Pour préparer la farce, mettez la ricotta de brebis dans un saladier avec le sucre. Mélangez les ingrédients, puis couvrez avec du film transparent et mettez une heure au réfrigérateur. Une fois le temps écoulé, passez la ricotta au chinois en la pressant à l’aide d’une spatule. Vous obtiendrez ainsi une crème très lisse, à laquelle vous ajouterez les pépites de chocolat. Conservez la crème de ricotta au réfrigérateur dans un saladier </w:t>
      </w:r>
      <w:proofErr w:type="spellStart"/>
      <w:r>
        <w:rPr>
          <w:rFonts w:ascii="Open Sans" w:hAnsi="Open Sans"/>
          <w:sz w:val="23"/>
          <w:szCs w:val="23"/>
        </w:rPr>
        <w:t>tojours</w:t>
      </w:r>
      <w:proofErr w:type="spellEnd"/>
      <w:r>
        <w:rPr>
          <w:rFonts w:ascii="Open Sans" w:hAnsi="Open Sans"/>
          <w:sz w:val="23"/>
          <w:szCs w:val="23"/>
        </w:rPr>
        <w:t xml:space="preserve"> couvert.</w:t>
      </w:r>
    </w:p>
    <w:p w:rsidR="0033503F" w:rsidRDefault="0033503F" w:rsidP="00BC3F0B">
      <w:pPr>
        <w:pStyle w:val="Sansinterligne"/>
        <w:rPr>
          <w:rFonts w:ascii="Open Sans" w:hAnsi="Open Sans"/>
          <w:sz w:val="23"/>
          <w:szCs w:val="23"/>
        </w:rPr>
      </w:pPr>
      <w:r>
        <w:rPr>
          <w:rFonts w:ascii="Open Sans" w:hAnsi="Open Sans"/>
          <w:sz w:val="23"/>
          <w:szCs w:val="23"/>
        </w:rPr>
        <w:t xml:space="preserve">Prenez la pâte des </w:t>
      </w:r>
      <w:proofErr w:type="spellStart"/>
      <w:r>
        <w:rPr>
          <w:rFonts w:ascii="Open Sans" w:hAnsi="Open Sans"/>
          <w:sz w:val="23"/>
          <w:szCs w:val="23"/>
        </w:rPr>
        <w:t>cannoli</w:t>
      </w:r>
      <w:proofErr w:type="spellEnd"/>
      <w:r>
        <w:rPr>
          <w:rFonts w:ascii="Open Sans" w:hAnsi="Open Sans"/>
          <w:sz w:val="23"/>
          <w:szCs w:val="23"/>
        </w:rPr>
        <w:t xml:space="preserve"> et étalez-la sur le plan de travail à l’aide d’un rouleau à pâtisserie, pour obtenir une feuille de 1-2 mm d’épaisseur. Découpez 24 cercles, puis étirez-les légèrement pour qu’ils deviennent ovales. Ensuite, après avoir étalé du blanc d’œuf sur chaque extrémité, pour qu’elles se collent entre elles une fois superposées, enroulez chaque morceau de pâte autour d’un emporte-pièce en inox en forme de cylindre,</w:t>
      </w:r>
    </w:p>
    <w:p w:rsidR="0033503F" w:rsidRDefault="0033503F" w:rsidP="00BC3F0B">
      <w:pPr>
        <w:pStyle w:val="Sansinterligne"/>
        <w:rPr>
          <w:rFonts w:ascii="Open Sans" w:hAnsi="Open Sans"/>
          <w:sz w:val="23"/>
          <w:szCs w:val="23"/>
        </w:rPr>
      </w:pPr>
      <w:r>
        <w:rPr>
          <w:rFonts w:ascii="Open Sans" w:hAnsi="Open Sans"/>
          <w:sz w:val="23"/>
          <w:szCs w:val="23"/>
        </w:rPr>
        <w:t xml:space="preserve">Faites fondre le saindoux dans une petite casserole, où vous ferez frire tous les </w:t>
      </w:r>
      <w:proofErr w:type="spellStart"/>
      <w:r>
        <w:rPr>
          <w:rFonts w:ascii="Open Sans" w:hAnsi="Open Sans"/>
          <w:sz w:val="23"/>
          <w:szCs w:val="23"/>
        </w:rPr>
        <w:t>cannoli</w:t>
      </w:r>
      <w:proofErr w:type="spellEnd"/>
      <w:r>
        <w:rPr>
          <w:rFonts w:ascii="Open Sans" w:hAnsi="Open Sans"/>
          <w:sz w:val="23"/>
          <w:szCs w:val="23"/>
        </w:rPr>
        <w:t xml:space="preserve"> sans les retirer des moules. La cuisson ne dure qu’une minute environ. Lorsque les </w:t>
      </w:r>
      <w:proofErr w:type="spellStart"/>
      <w:r>
        <w:rPr>
          <w:rFonts w:ascii="Open Sans" w:hAnsi="Open Sans"/>
          <w:sz w:val="23"/>
          <w:szCs w:val="23"/>
        </w:rPr>
        <w:t>cannoli</w:t>
      </w:r>
      <w:proofErr w:type="spellEnd"/>
      <w:r>
        <w:rPr>
          <w:rFonts w:ascii="Open Sans" w:hAnsi="Open Sans"/>
          <w:sz w:val="23"/>
          <w:szCs w:val="23"/>
        </w:rPr>
        <w:t xml:space="preserve"> sont bien dorés, disposez-les sur du papier absorbant, laissez refroidir, puis ôtez les emporte-pièces.</w:t>
      </w:r>
    </w:p>
    <w:p w:rsidR="0033503F" w:rsidRDefault="0033503F" w:rsidP="00BC3F0B">
      <w:pPr>
        <w:pStyle w:val="Sansinterligne"/>
        <w:rPr>
          <w:rFonts w:ascii="Open Sans" w:hAnsi="Open Sans"/>
          <w:sz w:val="23"/>
          <w:szCs w:val="23"/>
        </w:rPr>
      </w:pPr>
      <w:r>
        <w:rPr>
          <w:rFonts w:ascii="Open Sans" w:hAnsi="Open Sans"/>
          <w:sz w:val="23"/>
          <w:szCs w:val="23"/>
        </w:rPr>
        <w:t xml:space="preserve">Remplissez les </w:t>
      </w:r>
      <w:proofErr w:type="spellStart"/>
      <w:r>
        <w:rPr>
          <w:rFonts w:ascii="Open Sans" w:hAnsi="Open Sans"/>
          <w:sz w:val="23"/>
          <w:szCs w:val="23"/>
        </w:rPr>
        <w:t>cannoli</w:t>
      </w:r>
      <w:proofErr w:type="spellEnd"/>
      <w:r>
        <w:rPr>
          <w:rFonts w:ascii="Open Sans" w:hAnsi="Open Sans"/>
          <w:sz w:val="23"/>
          <w:szCs w:val="23"/>
        </w:rPr>
        <w:t xml:space="preserve"> avec la crème de ricotta que vous aurez mis dans une poche à douille. Garnissez les </w:t>
      </w:r>
      <w:proofErr w:type="spellStart"/>
      <w:r>
        <w:rPr>
          <w:rFonts w:ascii="Open Sans" w:hAnsi="Open Sans"/>
          <w:sz w:val="23"/>
          <w:szCs w:val="23"/>
        </w:rPr>
        <w:t>cannoli</w:t>
      </w:r>
      <w:proofErr w:type="spellEnd"/>
      <w:r>
        <w:rPr>
          <w:rFonts w:ascii="Open Sans" w:hAnsi="Open Sans"/>
          <w:sz w:val="23"/>
          <w:szCs w:val="23"/>
        </w:rPr>
        <w:t xml:space="preserve"> en posant une demi-cerise confite sur chaque extrémité, saupoudrez de sucre glace et servez.</w:t>
      </w:r>
    </w:p>
    <w:p w:rsidR="0033503F" w:rsidRPr="00BC3F0B" w:rsidRDefault="0033503F" w:rsidP="00BC3F0B">
      <w:pPr>
        <w:pStyle w:val="Sansinterligne"/>
        <w:rPr>
          <w:rFonts w:ascii="Oswald" w:hAnsi="Oswald"/>
          <w:b/>
          <w:sz w:val="24"/>
          <w:szCs w:val="24"/>
        </w:rPr>
      </w:pPr>
      <w:r w:rsidRPr="00BC3F0B">
        <w:rPr>
          <w:b/>
          <w:sz w:val="24"/>
          <w:szCs w:val="24"/>
        </w:rPr>
        <w:t>Conseils</w:t>
      </w:r>
    </w:p>
    <w:p w:rsidR="006B1A79" w:rsidRPr="00BC3F0B" w:rsidRDefault="0033503F" w:rsidP="00BC3F0B">
      <w:pPr>
        <w:pStyle w:val="Sansinterligne"/>
        <w:rPr>
          <w:rFonts w:ascii="Open Sans" w:hAnsi="Open Sans"/>
          <w:sz w:val="23"/>
          <w:szCs w:val="23"/>
        </w:rPr>
      </w:pPr>
      <w:r>
        <w:rPr>
          <w:rFonts w:ascii="Open Sans" w:hAnsi="Open Sans"/>
          <w:sz w:val="23"/>
          <w:szCs w:val="23"/>
        </w:rPr>
        <w:t xml:space="preserve">Il est préférable de remplir les </w:t>
      </w:r>
      <w:proofErr w:type="spellStart"/>
      <w:r>
        <w:rPr>
          <w:rFonts w:ascii="Open Sans" w:hAnsi="Open Sans"/>
          <w:sz w:val="23"/>
          <w:szCs w:val="23"/>
        </w:rPr>
        <w:t>cannoli</w:t>
      </w:r>
      <w:proofErr w:type="spellEnd"/>
      <w:r>
        <w:rPr>
          <w:rFonts w:ascii="Open Sans" w:hAnsi="Open Sans"/>
          <w:sz w:val="23"/>
          <w:szCs w:val="23"/>
        </w:rPr>
        <w:t xml:space="preserve"> juste avant de les servir. En effet, s’ils sont préparés avec trop d’avance, la crème à l’intérieur des </w:t>
      </w:r>
      <w:proofErr w:type="spellStart"/>
      <w:r>
        <w:rPr>
          <w:rFonts w:ascii="Open Sans" w:hAnsi="Open Sans"/>
          <w:sz w:val="23"/>
          <w:szCs w:val="23"/>
        </w:rPr>
        <w:t>cannoli</w:t>
      </w:r>
      <w:proofErr w:type="spellEnd"/>
      <w:r>
        <w:rPr>
          <w:rFonts w:ascii="Open Sans" w:hAnsi="Open Sans"/>
          <w:sz w:val="23"/>
          <w:szCs w:val="23"/>
        </w:rPr>
        <w:t xml:space="preserve"> rende la pâte moins croquante. Si vous le souhaitez, vous pouvez remplacer les pépites de chocolat par des dés de courge confite, comme le prévoit la recette traditionnelle. Il en va de même pour le saindoux, qui peut être remplacé par de l’huile pour friture</w:t>
      </w:r>
    </w:p>
    <w:sectPr w:rsidR="006B1A79" w:rsidRPr="00BC3F0B" w:rsidSect="00BC3F0B">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4263"/>
    <w:multiLevelType w:val="multilevel"/>
    <w:tmpl w:val="177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80313D"/>
    <w:multiLevelType w:val="multilevel"/>
    <w:tmpl w:val="DC7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783984"/>
    <w:multiLevelType w:val="multilevel"/>
    <w:tmpl w:val="7BF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342DEA"/>
    <w:multiLevelType w:val="multilevel"/>
    <w:tmpl w:val="65E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46298F"/>
    <w:multiLevelType w:val="multilevel"/>
    <w:tmpl w:val="3DF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2069"/>
    <w:rsid w:val="00002069"/>
    <w:rsid w:val="000203FD"/>
    <w:rsid w:val="0008461C"/>
    <w:rsid w:val="000D68C8"/>
    <w:rsid w:val="0022257C"/>
    <w:rsid w:val="00271341"/>
    <w:rsid w:val="00283E6D"/>
    <w:rsid w:val="002C0D03"/>
    <w:rsid w:val="0033503F"/>
    <w:rsid w:val="0037419F"/>
    <w:rsid w:val="003942C2"/>
    <w:rsid w:val="004973E0"/>
    <w:rsid w:val="004A702F"/>
    <w:rsid w:val="004D7FF4"/>
    <w:rsid w:val="00502FE8"/>
    <w:rsid w:val="00524471"/>
    <w:rsid w:val="00533035"/>
    <w:rsid w:val="005A1FDE"/>
    <w:rsid w:val="005C697F"/>
    <w:rsid w:val="006D2564"/>
    <w:rsid w:val="00700D6B"/>
    <w:rsid w:val="007014E1"/>
    <w:rsid w:val="00703F27"/>
    <w:rsid w:val="0077483B"/>
    <w:rsid w:val="00831A9E"/>
    <w:rsid w:val="00927A8C"/>
    <w:rsid w:val="009A00CA"/>
    <w:rsid w:val="00AA42AB"/>
    <w:rsid w:val="00AC5506"/>
    <w:rsid w:val="00B408C7"/>
    <w:rsid w:val="00B65067"/>
    <w:rsid w:val="00B90892"/>
    <w:rsid w:val="00BC3F0B"/>
    <w:rsid w:val="00C24065"/>
    <w:rsid w:val="00C3402D"/>
    <w:rsid w:val="00D56DAD"/>
    <w:rsid w:val="00DB3860"/>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002069"/>
    <w:pPr>
      <w:spacing w:before="100" w:beforeAutospacing="1" w:after="270" w:line="389" w:lineRule="atLeast"/>
      <w:outlineLvl w:val="0"/>
    </w:pPr>
    <w:rPr>
      <w:rFonts w:ascii="Arial" w:eastAsia="Times New Roman" w:hAnsi="Arial" w:cs="Arial"/>
      <w:spacing w:val="15"/>
      <w:kern w:val="36"/>
      <w:sz w:val="54"/>
      <w:szCs w:val="54"/>
      <w:lang w:eastAsia="fr-FR"/>
    </w:rPr>
  </w:style>
  <w:style w:type="paragraph" w:styleId="Titre3">
    <w:name w:val="heading 3"/>
    <w:basedOn w:val="Normal"/>
    <w:link w:val="Titre3Car"/>
    <w:uiPriority w:val="9"/>
    <w:qFormat/>
    <w:rsid w:val="00002069"/>
    <w:pPr>
      <w:spacing w:before="100" w:beforeAutospacing="1" w:after="270" w:line="389" w:lineRule="atLeast"/>
      <w:outlineLvl w:val="2"/>
    </w:pPr>
    <w:rPr>
      <w:rFonts w:ascii="Arial" w:eastAsia="Times New Roman" w:hAnsi="Arial" w:cs="Arial"/>
      <w:spacing w:val="15"/>
      <w:sz w:val="36"/>
      <w:szCs w:val="36"/>
      <w:lang w:eastAsia="fr-FR"/>
    </w:rPr>
  </w:style>
  <w:style w:type="paragraph" w:styleId="Titre5">
    <w:name w:val="heading 5"/>
    <w:basedOn w:val="Normal"/>
    <w:next w:val="Normal"/>
    <w:link w:val="Titre5Car"/>
    <w:uiPriority w:val="9"/>
    <w:semiHidden/>
    <w:unhideWhenUsed/>
    <w:qFormat/>
    <w:rsid w:val="00335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069"/>
    <w:rPr>
      <w:rFonts w:ascii="Arial" w:eastAsia="Times New Roman" w:hAnsi="Arial" w:cs="Arial"/>
      <w:spacing w:val="15"/>
      <w:kern w:val="36"/>
      <w:sz w:val="54"/>
      <w:szCs w:val="54"/>
      <w:lang w:eastAsia="fr-FR"/>
    </w:rPr>
  </w:style>
  <w:style w:type="character" w:customStyle="1" w:styleId="Titre3Car">
    <w:name w:val="Titre 3 Car"/>
    <w:basedOn w:val="Policepardfaut"/>
    <w:link w:val="Titre3"/>
    <w:uiPriority w:val="9"/>
    <w:rsid w:val="00002069"/>
    <w:rPr>
      <w:rFonts w:ascii="Arial" w:eastAsia="Times New Roman" w:hAnsi="Arial" w:cs="Arial"/>
      <w:spacing w:val="15"/>
      <w:sz w:val="36"/>
      <w:szCs w:val="36"/>
      <w:lang w:eastAsia="fr-FR"/>
    </w:rPr>
  </w:style>
  <w:style w:type="character" w:styleId="Lienhypertexte">
    <w:name w:val="Hyperlink"/>
    <w:basedOn w:val="Policepardfaut"/>
    <w:uiPriority w:val="99"/>
    <w:semiHidden/>
    <w:unhideWhenUsed/>
    <w:rsid w:val="00002069"/>
    <w:rPr>
      <w:strike w:val="0"/>
      <w:dstrike w:val="0"/>
      <w:color w:val="999999"/>
      <w:u w:val="none"/>
      <w:effect w:val="none"/>
    </w:rPr>
  </w:style>
  <w:style w:type="character" w:styleId="lev">
    <w:name w:val="Strong"/>
    <w:basedOn w:val="Policepardfaut"/>
    <w:uiPriority w:val="22"/>
    <w:qFormat/>
    <w:rsid w:val="00002069"/>
    <w:rPr>
      <w:b/>
      <w:bCs/>
    </w:rPr>
  </w:style>
  <w:style w:type="paragraph" w:styleId="NormalWeb">
    <w:name w:val="Normal (Web)"/>
    <w:basedOn w:val="Normal"/>
    <w:uiPriority w:val="99"/>
    <w:semiHidden/>
    <w:unhideWhenUsed/>
    <w:rsid w:val="00002069"/>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002069"/>
  </w:style>
  <w:style w:type="character" w:customStyle="1" w:styleId="entry-date1">
    <w:name w:val="entry-date1"/>
    <w:basedOn w:val="Policepardfaut"/>
    <w:rsid w:val="00002069"/>
  </w:style>
  <w:style w:type="character" w:customStyle="1" w:styleId="entry-category1">
    <w:name w:val="entry-category1"/>
    <w:basedOn w:val="Policepardfaut"/>
    <w:rsid w:val="00002069"/>
  </w:style>
  <w:style w:type="paragraph" w:styleId="Textedebulles">
    <w:name w:val="Balloon Text"/>
    <w:basedOn w:val="Normal"/>
    <w:link w:val="TextedebullesCar"/>
    <w:uiPriority w:val="99"/>
    <w:semiHidden/>
    <w:unhideWhenUsed/>
    <w:rsid w:val="0000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069"/>
    <w:rPr>
      <w:rFonts w:ascii="Tahoma" w:hAnsi="Tahoma" w:cs="Tahoma"/>
      <w:sz w:val="16"/>
      <w:szCs w:val="16"/>
    </w:rPr>
  </w:style>
  <w:style w:type="paragraph" w:styleId="Sansinterligne">
    <w:name w:val="No Spacing"/>
    <w:uiPriority w:val="1"/>
    <w:qFormat/>
    <w:rsid w:val="00002069"/>
    <w:pPr>
      <w:spacing w:after="0" w:line="240" w:lineRule="auto"/>
    </w:pPr>
  </w:style>
  <w:style w:type="character" w:customStyle="1" w:styleId="Titre5Car">
    <w:name w:val="Titre 5 Car"/>
    <w:basedOn w:val="Policepardfaut"/>
    <w:link w:val="Titre5"/>
    <w:uiPriority w:val="9"/>
    <w:semiHidden/>
    <w:rsid w:val="0033503F"/>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BC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038136">
      <w:bodyDiv w:val="1"/>
      <w:marLeft w:val="0"/>
      <w:marRight w:val="0"/>
      <w:marTop w:val="0"/>
      <w:marBottom w:val="0"/>
      <w:divBdr>
        <w:top w:val="none" w:sz="0" w:space="0" w:color="auto"/>
        <w:left w:val="none" w:sz="0" w:space="0" w:color="auto"/>
        <w:bottom w:val="none" w:sz="0" w:space="0" w:color="auto"/>
        <w:right w:val="none" w:sz="0" w:space="0" w:color="auto"/>
      </w:divBdr>
      <w:divsChild>
        <w:div w:id="1128205637">
          <w:marLeft w:val="0"/>
          <w:marRight w:val="0"/>
          <w:marTop w:val="0"/>
          <w:marBottom w:val="0"/>
          <w:divBdr>
            <w:top w:val="none" w:sz="0" w:space="0" w:color="auto"/>
            <w:left w:val="none" w:sz="0" w:space="0" w:color="auto"/>
            <w:bottom w:val="none" w:sz="0" w:space="0" w:color="auto"/>
            <w:right w:val="none" w:sz="0" w:space="0" w:color="auto"/>
          </w:divBdr>
          <w:divsChild>
            <w:div w:id="295794798">
              <w:marLeft w:val="1"/>
              <w:marRight w:val="1"/>
              <w:marTop w:val="1"/>
              <w:marBottom w:val="1"/>
              <w:divBdr>
                <w:top w:val="none" w:sz="0" w:space="0" w:color="auto"/>
                <w:left w:val="none" w:sz="0" w:space="0" w:color="auto"/>
                <w:bottom w:val="none" w:sz="0" w:space="0" w:color="auto"/>
                <w:right w:val="none" w:sz="0" w:space="0" w:color="auto"/>
              </w:divBdr>
              <w:divsChild>
                <w:div w:id="717752454">
                  <w:marLeft w:val="2"/>
                  <w:marRight w:val="2"/>
                  <w:marTop w:val="2"/>
                  <w:marBottom w:val="2"/>
                  <w:divBdr>
                    <w:top w:val="none" w:sz="0" w:space="0" w:color="auto"/>
                    <w:left w:val="none" w:sz="0" w:space="0" w:color="auto"/>
                    <w:bottom w:val="single" w:sz="6" w:space="0" w:color="DDDDDD"/>
                    <w:right w:val="none" w:sz="0" w:space="0" w:color="auto"/>
                  </w:divBdr>
                  <w:divsChild>
                    <w:div w:id="611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576">
      <w:bodyDiv w:val="1"/>
      <w:marLeft w:val="0"/>
      <w:marRight w:val="0"/>
      <w:marTop w:val="0"/>
      <w:marBottom w:val="0"/>
      <w:divBdr>
        <w:top w:val="none" w:sz="0" w:space="0" w:color="auto"/>
        <w:left w:val="none" w:sz="0" w:space="0" w:color="auto"/>
        <w:bottom w:val="none" w:sz="0" w:space="0" w:color="auto"/>
        <w:right w:val="none" w:sz="0" w:space="0" w:color="auto"/>
      </w:divBdr>
      <w:divsChild>
        <w:div w:id="156582256">
          <w:marLeft w:val="0"/>
          <w:marRight w:val="0"/>
          <w:marTop w:val="0"/>
          <w:marBottom w:val="0"/>
          <w:divBdr>
            <w:top w:val="none" w:sz="0" w:space="0" w:color="auto"/>
            <w:left w:val="none" w:sz="0" w:space="0" w:color="auto"/>
            <w:bottom w:val="none" w:sz="0" w:space="0" w:color="auto"/>
            <w:right w:val="none" w:sz="0" w:space="0" w:color="auto"/>
          </w:divBdr>
          <w:divsChild>
            <w:div w:id="13311158">
              <w:marLeft w:val="1"/>
              <w:marRight w:val="1"/>
              <w:marTop w:val="1"/>
              <w:marBottom w:val="1"/>
              <w:divBdr>
                <w:top w:val="none" w:sz="0" w:space="0" w:color="auto"/>
                <w:left w:val="none" w:sz="0" w:space="0" w:color="auto"/>
                <w:bottom w:val="none" w:sz="0" w:space="0" w:color="auto"/>
                <w:right w:val="none" w:sz="0" w:space="0" w:color="auto"/>
              </w:divBdr>
              <w:divsChild>
                <w:div w:id="1540388008">
                  <w:marLeft w:val="2"/>
                  <w:marRight w:val="2"/>
                  <w:marTop w:val="2"/>
                  <w:marBottom w:val="2"/>
                  <w:divBdr>
                    <w:top w:val="none" w:sz="0" w:space="0" w:color="auto"/>
                    <w:left w:val="none" w:sz="0" w:space="0" w:color="auto"/>
                    <w:bottom w:val="single" w:sz="6" w:space="0" w:color="DDDDDD"/>
                    <w:right w:val="none" w:sz="0" w:space="0" w:color="auto"/>
                  </w:divBdr>
                  <w:divsChild>
                    <w:div w:id="592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2018-01-21T21:14:00Z</dcterms:created>
  <dcterms:modified xsi:type="dcterms:W3CDTF">2018-01-21T21:14:00Z</dcterms:modified>
</cp:coreProperties>
</file>